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02E" w:rsidRPr="00C2502E" w:rsidRDefault="00C2502E" w:rsidP="00C2502E">
      <w:pPr>
        <w:jc w:val="center"/>
        <w:rPr>
          <w:b/>
          <w:bCs/>
        </w:rPr>
      </w:pPr>
      <w:r w:rsidRPr="00C2502E">
        <w:rPr>
          <w:b/>
          <w:bCs/>
        </w:rPr>
        <w:t>UNIDAD 8 – MATEMÁTICA – 1.º SECUNDARIA</w:t>
      </w:r>
    </w:p>
    <w:p w:rsidR="00C2502E" w:rsidRPr="00C2502E" w:rsidRDefault="00C2502E" w:rsidP="00C2502E">
      <w:pPr>
        <w:jc w:val="center"/>
        <w:rPr>
          <w:b/>
          <w:bCs/>
        </w:rPr>
      </w:pPr>
      <w:bookmarkStart w:id="0" w:name="_GoBack"/>
      <w:r w:rsidRPr="00C2502E">
        <w:rPr>
          <w:b/>
          <w:bCs/>
          <w:i/>
          <w:iCs/>
        </w:rPr>
        <w:t>“Integrando cantidades y regularidades para tomar decisiones”</w:t>
      </w:r>
    </w:p>
    <w:bookmarkEnd w:id="0"/>
    <w:p w:rsidR="00C2502E" w:rsidRPr="00C2502E" w:rsidRDefault="00C2502E" w:rsidP="00C2502E"/>
    <w:p w:rsidR="00C2502E" w:rsidRPr="00C2502E" w:rsidRDefault="00C2502E" w:rsidP="00C2502E">
      <w:pPr>
        <w:rPr>
          <w:b/>
          <w:bCs/>
        </w:rPr>
      </w:pPr>
      <w:r w:rsidRPr="00C2502E">
        <w:rPr>
          <w:b/>
          <w:bCs/>
        </w:rPr>
        <w:t>1. DATOS INFORMATIVOS</w:t>
      </w:r>
    </w:p>
    <w:p w:rsidR="00C2502E" w:rsidRDefault="00C2502E" w:rsidP="00C2502E">
      <w:pPr>
        <w:pStyle w:val="Prrafodelista"/>
        <w:numPr>
          <w:ilvl w:val="0"/>
          <w:numId w:val="10"/>
        </w:numPr>
      </w:pPr>
      <w:r w:rsidRPr="00C2502E">
        <w:rPr>
          <w:b/>
          <w:bCs/>
        </w:rPr>
        <w:t>I.E.:</w:t>
      </w:r>
      <w:r w:rsidRPr="00C2502E">
        <w:t xml:space="preserve"> San Luis Gonzaga – Chuquibamba</w:t>
      </w:r>
    </w:p>
    <w:p w:rsidR="00C2502E" w:rsidRDefault="00C2502E" w:rsidP="00C2502E">
      <w:pPr>
        <w:pStyle w:val="Prrafodelista"/>
        <w:numPr>
          <w:ilvl w:val="0"/>
          <w:numId w:val="10"/>
        </w:numPr>
      </w:pPr>
      <w:r w:rsidRPr="00C2502E">
        <w:rPr>
          <w:b/>
          <w:bCs/>
        </w:rPr>
        <w:t>Director:</w:t>
      </w:r>
      <w:r w:rsidRPr="00C2502E">
        <w:t xml:space="preserve"> Elvis David Cruz Chirinos</w:t>
      </w:r>
    </w:p>
    <w:p w:rsidR="00C2502E" w:rsidRDefault="00C2502E" w:rsidP="00C2502E">
      <w:pPr>
        <w:pStyle w:val="Prrafodelista"/>
        <w:numPr>
          <w:ilvl w:val="0"/>
          <w:numId w:val="10"/>
        </w:numPr>
      </w:pPr>
      <w:r w:rsidRPr="00C2502E">
        <w:rPr>
          <w:b/>
          <w:bCs/>
        </w:rPr>
        <w:t>Docente:</w:t>
      </w:r>
      <w:r w:rsidRPr="00C2502E">
        <w:t xml:space="preserve"> Edgar F. Zapana Arizaca</w:t>
      </w:r>
    </w:p>
    <w:p w:rsidR="00C2502E" w:rsidRDefault="00C2502E" w:rsidP="00C2502E">
      <w:pPr>
        <w:pStyle w:val="Prrafodelista"/>
        <w:numPr>
          <w:ilvl w:val="0"/>
          <w:numId w:val="10"/>
        </w:numPr>
      </w:pPr>
      <w:r w:rsidRPr="00C2502E">
        <w:rPr>
          <w:b/>
          <w:bCs/>
        </w:rPr>
        <w:t>Área:</w:t>
      </w:r>
      <w:r w:rsidRPr="00C2502E">
        <w:t xml:space="preserve"> Matemática</w:t>
      </w:r>
    </w:p>
    <w:p w:rsidR="00C2502E" w:rsidRDefault="00C2502E" w:rsidP="00C2502E">
      <w:pPr>
        <w:pStyle w:val="Prrafodelista"/>
        <w:numPr>
          <w:ilvl w:val="0"/>
          <w:numId w:val="10"/>
        </w:numPr>
      </w:pPr>
      <w:r w:rsidRPr="00C2502E">
        <w:rPr>
          <w:b/>
          <w:bCs/>
        </w:rPr>
        <w:t>Nivel:</w:t>
      </w:r>
      <w:r w:rsidRPr="00C2502E">
        <w:t xml:space="preserve"> Secundaria</w:t>
      </w:r>
    </w:p>
    <w:p w:rsidR="00C2502E" w:rsidRDefault="00C2502E" w:rsidP="00C2502E">
      <w:pPr>
        <w:pStyle w:val="Prrafodelista"/>
        <w:numPr>
          <w:ilvl w:val="0"/>
          <w:numId w:val="10"/>
        </w:numPr>
      </w:pPr>
      <w:r w:rsidRPr="00C2502E">
        <w:rPr>
          <w:b/>
          <w:bCs/>
        </w:rPr>
        <w:t>Ciclo:</w:t>
      </w:r>
      <w:r w:rsidRPr="00C2502E">
        <w:t xml:space="preserve"> V</w:t>
      </w:r>
    </w:p>
    <w:p w:rsidR="00C2502E" w:rsidRDefault="00C2502E" w:rsidP="00C2502E">
      <w:pPr>
        <w:pStyle w:val="Prrafodelista"/>
        <w:numPr>
          <w:ilvl w:val="0"/>
          <w:numId w:val="10"/>
        </w:numPr>
      </w:pPr>
      <w:r w:rsidRPr="00C2502E">
        <w:rPr>
          <w:b/>
          <w:bCs/>
        </w:rPr>
        <w:t>Grado:</w:t>
      </w:r>
      <w:r w:rsidRPr="00C2502E">
        <w:t xml:space="preserve"> 1.º</w:t>
      </w:r>
    </w:p>
    <w:p w:rsidR="00C2502E" w:rsidRDefault="00C2502E" w:rsidP="00C2502E">
      <w:pPr>
        <w:pStyle w:val="Prrafodelista"/>
        <w:numPr>
          <w:ilvl w:val="0"/>
          <w:numId w:val="10"/>
        </w:numPr>
      </w:pPr>
      <w:r w:rsidRPr="00C2502E">
        <w:rPr>
          <w:b/>
          <w:bCs/>
        </w:rPr>
        <w:t>Secciones:</w:t>
      </w:r>
      <w:r w:rsidRPr="00C2502E">
        <w:t xml:space="preserve"> “A” – “B”</w:t>
      </w:r>
    </w:p>
    <w:p w:rsidR="00C2502E" w:rsidRDefault="00C2502E" w:rsidP="00C2502E">
      <w:pPr>
        <w:pStyle w:val="Prrafodelista"/>
        <w:numPr>
          <w:ilvl w:val="0"/>
          <w:numId w:val="10"/>
        </w:numPr>
      </w:pPr>
      <w:r w:rsidRPr="00C2502E">
        <w:rPr>
          <w:b/>
          <w:bCs/>
        </w:rPr>
        <w:t>Duración:</w:t>
      </w:r>
      <w:r w:rsidRPr="00C2502E">
        <w:t xml:space="preserve"> 4 semanas</w:t>
      </w:r>
    </w:p>
    <w:p w:rsidR="00C2502E" w:rsidRPr="00C2502E" w:rsidRDefault="00C2502E" w:rsidP="00C2502E">
      <w:pPr>
        <w:pStyle w:val="Prrafodelista"/>
        <w:numPr>
          <w:ilvl w:val="0"/>
          <w:numId w:val="10"/>
        </w:numPr>
        <w:rPr>
          <w:b/>
          <w:bCs/>
        </w:rPr>
      </w:pPr>
      <w:r w:rsidRPr="00C2502E">
        <w:rPr>
          <w:b/>
          <w:bCs/>
        </w:rPr>
        <w:t>Periodo:</w:t>
      </w:r>
      <w:r w:rsidRPr="00C2502E">
        <w:t xml:space="preserve"> IV Bimestre (Cierre del año escolar)</w:t>
      </w:r>
    </w:p>
    <w:p w:rsidR="00C2502E" w:rsidRPr="00C2502E" w:rsidRDefault="00C2502E" w:rsidP="00C2502E"/>
    <w:p w:rsidR="00C2502E" w:rsidRPr="00C2502E" w:rsidRDefault="00C2502E" w:rsidP="00C2502E">
      <w:pPr>
        <w:rPr>
          <w:b/>
          <w:bCs/>
        </w:rPr>
      </w:pPr>
      <w:r w:rsidRPr="00C2502E">
        <w:rPr>
          <w:b/>
          <w:bCs/>
        </w:rPr>
        <w:t>2. SITUACIÓN SIGNIFICATIVA</w:t>
      </w:r>
    </w:p>
    <w:p w:rsidR="00C2502E" w:rsidRPr="00C2502E" w:rsidRDefault="00C2502E" w:rsidP="00C2502E">
      <w:r w:rsidRPr="00C2502E">
        <w:t xml:space="preserve">Al finalizar el año escolar, los estudiantes se enfrentan a diversas situaciones donde deben </w:t>
      </w:r>
      <w:r w:rsidRPr="00C2502E">
        <w:rPr>
          <w:b/>
          <w:bCs/>
        </w:rPr>
        <w:t>comparar cantidades, analizar cambios, identificar patrones y tomar decisiones razonadas</w:t>
      </w:r>
      <w:r w:rsidRPr="00C2502E">
        <w:t>. En la vida diaria, acciones como administrar un presupuesto, comparar precios, interpretar promociones, analizar el crecimiento de cantidades o reconocer secuencias numéricas requieren el uso integrado de números, operaciones y regularidades.</w:t>
      </w:r>
    </w:p>
    <w:p w:rsidR="00C2502E" w:rsidRPr="00C2502E" w:rsidRDefault="00C2502E" w:rsidP="00C2502E">
      <w:r w:rsidRPr="00C2502E">
        <w:t xml:space="preserve">En el contexto escolar y familiar, los estudiantes observan situaciones de aumento, disminución, repetición y cambio constante. Comprender estas situaciones les permitirá </w:t>
      </w:r>
      <w:r w:rsidRPr="00C2502E">
        <w:rPr>
          <w:b/>
          <w:bCs/>
        </w:rPr>
        <w:t>afianzar aprendizajes fundamentales</w:t>
      </w:r>
      <w:r w:rsidRPr="00C2502E">
        <w:t>, reflexionar sobre su uso en la vida real y cerrar el año escolar con una visión integrada de la matemática.</w:t>
      </w:r>
    </w:p>
    <w:p w:rsidR="00C2502E" w:rsidRPr="00C2502E" w:rsidRDefault="00C2502E" w:rsidP="00C2502E"/>
    <w:p w:rsidR="00C2502E" w:rsidRPr="00C2502E" w:rsidRDefault="00C2502E" w:rsidP="00C2502E">
      <w:pPr>
        <w:rPr>
          <w:b/>
          <w:bCs/>
        </w:rPr>
      </w:pPr>
      <w:r w:rsidRPr="00C2502E">
        <w:rPr>
          <w:b/>
          <w:bCs/>
        </w:rPr>
        <w:t>3. PROPÓSITO Y RETO DE LA UNIDAD</w:t>
      </w:r>
    </w:p>
    <w:p w:rsidR="00C2502E" w:rsidRPr="00C2502E" w:rsidRDefault="00C2502E" w:rsidP="00C2502E">
      <w:pPr>
        <w:rPr>
          <w:b/>
          <w:bCs/>
        </w:rPr>
      </w:pPr>
      <w:r w:rsidRPr="00C2502E">
        <w:rPr>
          <w:b/>
          <w:bCs/>
        </w:rPr>
        <w:t>Propósito de la unidad</w:t>
      </w:r>
    </w:p>
    <w:p w:rsidR="00C2502E" w:rsidRPr="00C2502E" w:rsidRDefault="00C2502E" w:rsidP="00C2502E">
      <w:r w:rsidRPr="00C2502E">
        <w:t xml:space="preserve">Que los estudiantes consoliden el uso de los números, las operaciones y las regularidades para </w:t>
      </w:r>
      <w:r w:rsidRPr="00C2502E">
        <w:rPr>
          <w:b/>
          <w:bCs/>
        </w:rPr>
        <w:t>resolver problemas contextualizados</w:t>
      </w:r>
      <w:r w:rsidRPr="00C2502E">
        <w:t>, interpretar cambios y justificar procedimientos, fortaleciendo su razonamiento matemático como cierre del año escolar.</w:t>
      </w:r>
    </w:p>
    <w:p w:rsidR="00C2502E" w:rsidRPr="00C2502E" w:rsidRDefault="00C2502E" w:rsidP="00C2502E">
      <w:pPr>
        <w:rPr>
          <w:b/>
          <w:bCs/>
        </w:rPr>
      </w:pPr>
      <w:r w:rsidRPr="00C2502E">
        <w:rPr>
          <w:b/>
          <w:bCs/>
        </w:rPr>
        <w:t>Reto de la unidad</w:t>
      </w:r>
    </w:p>
    <w:p w:rsidR="00C2502E" w:rsidRPr="00C2502E" w:rsidRDefault="00C2502E" w:rsidP="00C2502E">
      <w:r w:rsidRPr="00C2502E">
        <w:t>¿Cómo podemos usar los números, las operaciones y los patrones para analizar situaciones reales, explicar cambios y tomar decisiones responsables?</w:t>
      </w:r>
    </w:p>
    <w:p w:rsidR="00C2502E" w:rsidRPr="00C2502E" w:rsidRDefault="00C2502E" w:rsidP="00C2502E"/>
    <w:p w:rsidR="00C2502E" w:rsidRPr="00C2502E" w:rsidRDefault="00C2502E" w:rsidP="00C2502E">
      <w:pPr>
        <w:rPr>
          <w:b/>
          <w:bCs/>
        </w:rPr>
      </w:pPr>
      <w:r w:rsidRPr="00C2502E">
        <w:rPr>
          <w:b/>
          <w:bCs/>
        </w:rPr>
        <w:t>4. PRODUCTO FINAL DE LA UNIDAD</w:t>
      </w:r>
    </w:p>
    <w:p w:rsidR="00C2502E" w:rsidRPr="00C2502E" w:rsidRDefault="00C2502E" w:rsidP="00C2502E">
      <w:pPr>
        <w:rPr>
          <w:b/>
          <w:bCs/>
        </w:rPr>
      </w:pPr>
      <w:r w:rsidRPr="00C2502E">
        <w:rPr>
          <w:b/>
          <w:bCs/>
        </w:rPr>
        <w:t>EVALUACIÓN DE LA UNIDAD 8</w:t>
      </w:r>
    </w:p>
    <w:p w:rsidR="00C2502E" w:rsidRPr="00C2502E" w:rsidRDefault="00C2502E" w:rsidP="00C2502E">
      <w:r w:rsidRPr="00C2502E">
        <w:rPr>
          <w:b/>
          <w:bCs/>
        </w:rPr>
        <w:t>Competencias evaluadas:</w:t>
      </w:r>
    </w:p>
    <w:p w:rsidR="00C2502E" w:rsidRPr="00C2502E" w:rsidRDefault="00C2502E" w:rsidP="00C2502E">
      <w:pPr>
        <w:numPr>
          <w:ilvl w:val="0"/>
          <w:numId w:val="11"/>
        </w:numPr>
      </w:pPr>
      <w:r w:rsidRPr="00C2502E">
        <w:lastRenderedPageBreak/>
        <w:t>Resuelve problemas de cantidad.</w:t>
      </w:r>
    </w:p>
    <w:p w:rsidR="00C2502E" w:rsidRDefault="00C2502E" w:rsidP="00C2502E">
      <w:pPr>
        <w:numPr>
          <w:ilvl w:val="0"/>
          <w:numId w:val="11"/>
        </w:numPr>
      </w:pPr>
      <w:r w:rsidRPr="00C2502E">
        <w:t>Resuelve problemas de regularidad, equivalencia y cambio.</w:t>
      </w:r>
    </w:p>
    <w:p w:rsidR="00C2502E" w:rsidRDefault="00C2502E" w:rsidP="00C2502E">
      <w:pPr>
        <w:numPr>
          <w:ilvl w:val="0"/>
          <w:numId w:val="11"/>
        </w:numPr>
      </w:pPr>
      <w:r>
        <w:t xml:space="preserve">Resuelve problemas de forma movimiento y localización </w:t>
      </w:r>
    </w:p>
    <w:p w:rsidR="00C2502E" w:rsidRPr="00C2502E" w:rsidRDefault="00C2502E" w:rsidP="00C2502E">
      <w:pPr>
        <w:numPr>
          <w:ilvl w:val="0"/>
          <w:numId w:val="11"/>
        </w:numPr>
      </w:pPr>
      <w:r>
        <w:t xml:space="preserve">Resuelve problemas de gestión de datos e incertidumbre </w:t>
      </w:r>
    </w:p>
    <w:p w:rsidR="00C2502E" w:rsidRPr="00C2502E" w:rsidRDefault="00C2502E" w:rsidP="00C2502E"/>
    <w:p w:rsidR="00C2502E" w:rsidRPr="00C2502E" w:rsidRDefault="00C2502E" w:rsidP="00C2502E"/>
    <w:p w:rsidR="00C2502E" w:rsidRPr="00C2502E" w:rsidRDefault="00C2502E" w:rsidP="00C2502E">
      <w:pPr>
        <w:rPr>
          <w:b/>
          <w:bCs/>
        </w:rPr>
      </w:pPr>
      <w:r w:rsidRPr="00C2502E">
        <w:rPr>
          <w:b/>
          <w:bCs/>
        </w:rPr>
        <w:t>5. RUTA DETALLADA DE LA UNIDAD</w:t>
      </w:r>
    </w:p>
    <w:tbl>
      <w:tblPr>
        <w:tblStyle w:val="Tablaconcuadrcula5oscura-nfasis5"/>
        <w:tblW w:w="0" w:type="auto"/>
        <w:tblLook w:val="04A0" w:firstRow="1" w:lastRow="0" w:firstColumn="1" w:lastColumn="0" w:noHBand="0" w:noVBand="1"/>
      </w:tblPr>
      <w:tblGrid>
        <w:gridCol w:w="994"/>
        <w:gridCol w:w="2619"/>
        <w:gridCol w:w="4881"/>
      </w:tblGrid>
      <w:tr w:rsidR="00C2502E" w:rsidRPr="00C2502E" w:rsidTr="00C25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502E" w:rsidRPr="00C2502E" w:rsidRDefault="00C2502E" w:rsidP="00C2502E">
            <w:pPr>
              <w:spacing w:after="160" w:line="259" w:lineRule="auto"/>
            </w:pPr>
            <w:r w:rsidRPr="00C2502E">
              <w:t>Semana</w:t>
            </w:r>
          </w:p>
        </w:tc>
        <w:tc>
          <w:tcPr>
            <w:tcW w:w="0" w:type="auto"/>
            <w:hideMark/>
          </w:tcPr>
          <w:p w:rsidR="00C2502E" w:rsidRPr="00C2502E" w:rsidRDefault="00C2502E" w:rsidP="00C2502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2502E">
              <w:t>Tema central</w:t>
            </w:r>
          </w:p>
        </w:tc>
        <w:tc>
          <w:tcPr>
            <w:tcW w:w="0" w:type="auto"/>
            <w:hideMark/>
          </w:tcPr>
          <w:p w:rsidR="00C2502E" w:rsidRPr="00C2502E" w:rsidRDefault="00C2502E" w:rsidP="00C2502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2502E">
              <w:t>Actividades clave</w:t>
            </w:r>
          </w:p>
        </w:tc>
      </w:tr>
      <w:tr w:rsidR="00C2502E" w:rsidRPr="00C2502E" w:rsidTr="00C25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502E" w:rsidRPr="00C2502E" w:rsidRDefault="00C2502E" w:rsidP="00C2502E">
            <w:pPr>
              <w:spacing w:after="160" w:line="259" w:lineRule="auto"/>
            </w:pPr>
            <w:r w:rsidRPr="00C2502E">
              <w:t>Semana 1</w:t>
            </w:r>
          </w:p>
        </w:tc>
        <w:tc>
          <w:tcPr>
            <w:tcW w:w="0" w:type="auto"/>
            <w:hideMark/>
          </w:tcPr>
          <w:p w:rsidR="00C2502E" w:rsidRPr="00C2502E" w:rsidRDefault="00C2502E" w:rsidP="00C2502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502E">
              <w:t>Números y operaciones en situaciones cotidianas</w:t>
            </w:r>
          </w:p>
        </w:tc>
        <w:tc>
          <w:tcPr>
            <w:tcW w:w="0" w:type="auto"/>
            <w:hideMark/>
          </w:tcPr>
          <w:p w:rsidR="00C2502E" w:rsidRPr="00C2502E" w:rsidRDefault="00C2502E" w:rsidP="00C2502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502E">
              <w:t>Resolución de problemas con números naturales y racionales. Operaciones combinadas. Estimaciones y comprobación de resultados.</w:t>
            </w:r>
          </w:p>
        </w:tc>
      </w:tr>
      <w:tr w:rsidR="00C2502E" w:rsidRPr="00C2502E" w:rsidTr="00C25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502E" w:rsidRPr="00C2502E" w:rsidRDefault="00C2502E" w:rsidP="00C2502E">
            <w:pPr>
              <w:spacing w:after="160" w:line="259" w:lineRule="auto"/>
            </w:pPr>
            <w:r w:rsidRPr="00C2502E">
              <w:t>Semana 2</w:t>
            </w:r>
          </w:p>
        </w:tc>
        <w:tc>
          <w:tcPr>
            <w:tcW w:w="0" w:type="auto"/>
            <w:hideMark/>
          </w:tcPr>
          <w:p w:rsidR="00C2502E" w:rsidRPr="00C2502E" w:rsidRDefault="00C2502E" w:rsidP="00C2502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02E">
              <w:t>Proporcionalidad y variación</w:t>
            </w:r>
          </w:p>
        </w:tc>
        <w:tc>
          <w:tcPr>
            <w:tcW w:w="0" w:type="auto"/>
            <w:hideMark/>
          </w:tcPr>
          <w:p w:rsidR="00C2502E" w:rsidRPr="00C2502E" w:rsidRDefault="00C2502E" w:rsidP="00C2502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02E">
              <w:t>Problemas de aumentos y disminuciones. Comparación de cantidades. Interpretación de cambios en contextos reales.</w:t>
            </w:r>
          </w:p>
        </w:tc>
      </w:tr>
      <w:tr w:rsidR="00C2502E" w:rsidRPr="00C2502E" w:rsidTr="00C25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502E" w:rsidRPr="00C2502E" w:rsidRDefault="00C2502E" w:rsidP="00C2502E">
            <w:pPr>
              <w:spacing w:after="160" w:line="259" w:lineRule="auto"/>
            </w:pPr>
            <w:r w:rsidRPr="00C2502E">
              <w:t>Semana 3</w:t>
            </w:r>
          </w:p>
        </w:tc>
        <w:tc>
          <w:tcPr>
            <w:tcW w:w="0" w:type="auto"/>
            <w:hideMark/>
          </w:tcPr>
          <w:p w:rsidR="00C2502E" w:rsidRPr="00C2502E" w:rsidRDefault="00C2502E" w:rsidP="00C2502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502E">
              <w:t>Patrones y regularidades</w:t>
            </w:r>
          </w:p>
        </w:tc>
        <w:tc>
          <w:tcPr>
            <w:tcW w:w="0" w:type="auto"/>
            <w:hideMark/>
          </w:tcPr>
          <w:p w:rsidR="00C2502E" w:rsidRPr="00C2502E" w:rsidRDefault="00C2502E" w:rsidP="00C2502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502E">
              <w:t>Identificación y construcción de secuencias numéricas. Reconocimiento de reglas de formación. Explicación del cambio entre términos.</w:t>
            </w:r>
          </w:p>
        </w:tc>
      </w:tr>
      <w:tr w:rsidR="00C2502E" w:rsidRPr="00C2502E" w:rsidTr="00C25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2502E" w:rsidRPr="00C2502E" w:rsidRDefault="00C2502E" w:rsidP="00C2502E">
            <w:pPr>
              <w:spacing w:after="160" w:line="259" w:lineRule="auto"/>
            </w:pPr>
            <w:r w:rsidRPr="00C2502E">
              <w:t>Semana 4</w:t>
            </w:r>
          </w:p>
        </w:tc>
        <w:tc>
          <w:tcPr>
            <w:tcW w:w="0" w:type="auto"/>
            <w:hideMark/>
          </w:tcPr>
          <w:p w:rsidR="00C2502E" w:rsidRPr="00C2502E" w:rsidRDefault="00C2502E" w:rsidP="00C2502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02E">
              <w:t>Integración y cierre del proyecto final</w:t>
            </w:r>
          </w:p>
        </w:tc>
        <w:tc>
          <w:tcPr>
            <w:tcW w:w="0" w:type="auto"/>
            <w:hideMark/>
          </w:tcPr>
          <w:p w:rsidR="00C2502E" w:rsidRPr="00C2502E" w:rsidRDefault="00C2502E" w:rsidP="00C2502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02E">
              <w:t>Desarrollo y socialización del producto final. Reflexión sobre los aprendizajes logrados durante el año.</w:t>
            </w:r>
          </w:p>
        </w:tc>
      </w:tr>
    </w:tbl>
    <w:p w:rsidR="00C2502E" w:rsidRPr="00C2502E" w:rsidRDefault="00BE6F62" w:rsidP="00C2502E">
      <w:r>
        <w:pict>
          <v:rect id="_x0000_i1025" style="width:0;height:1.5pt" o:hralign="center" o:hrstd="t" o:hr="t" fillcolor="#a0a0a0" stroked="f"/>
        </w:pict>
      </w:r>
    </w:p>
    <w:p w:rsidR="00C2502E" w:rsidRPr="00C2502E" w:rsidRDefault="00C2502E" w:rsidP="00C2502E">
      <w:pPr>
        <w:rPr>
          <w:b/>
          <w:bCs/>
        </w:rPr>
      </w:pPr>
      <w:r w:rsidRPr="00C2502E">
        <w:rPr>
          <w:b/>
          <w:bCs/>
        </w:rPr>
        <w:t>6. MATRIZ DE LA UNIDAD DE APRENDIZAJE</w:t>
      </w:r>
    </w:p>
    <w:p w:rsidR="00C2502E" w:rsidRPr="00C2502E" w:rsidRDefault="00C2502E" w:rsidP="00C2502E">
      <w:pPr>
        <w:rPr>
          <w:b/>
          <w:bCs/>
        </w:rPr>
      </w:pPr>
      <w:r w:rsidRPr="00C2502E">
        <w:rPr>
          <w:b/>
          <w:bCs/>
        </w:rPr>
        <w:t>COMPETENCIA 1: Resuelve problemas de cantidad</w:t>
      </w:r>
    </w:p>
    <w:p w:rsidR="00C2502E" w:rsidRPr="00C2502E" w:rsidRDefault="00C2502E" w:rsidP="00C2502E">
      <w:r w:rsidRPr="00C2502E">
        <w:rPr>
          <w:b/>
          <w:bCs/>
        </w:rPr>
        <w:t>Capacidades:</w:t>
      </w:r>
    </w:p>
    <w:p w:rsidR="00C2502E" w:rsidRPr="00C2502E" w:rsidRDefault="00C2502E" w:rsidP="00C2502E">
      <w:pPr>
        <w:numPr>
          <w:ilvl w:val="0"/>
          <w:numId w:val="2"/>
        </w:numPr>
      </w:pPr>
      <w:r w:rsidRPr="00C2502E">
        <w:t>Traduce cantidades a expresiones numéricas</w:t>
      </w:r>
    </w:p>
    <w:p w:rsidR="00C2502E" w:rsidRPr="00C2502E" w:rsidRDefault="00C2502E" w:rsidP="00C2502E">
      <w:pPr>
        <w:numPr>
          <w:ilvl w:val="0"/>
          <w:numId w:val="2"/>
        </w:numPr>
      </w:pPr>
      <w:r w:rsidRPr="00C2502E">
        <w:t>Comunica su comprensión sobre los números y las operaciones</w:t>
      </w:r>
    </w:p>
    <w:p w:rsidR="00C2502E" w:rsidRPr="00C2502E" w:rsidRDefault="00C2502E" w:rsidP="00C2502E">
      <w:pPr>
        <w:numPr>
          <w:ilvl w:val="0"/>
          <w:numId w:val="2"/>
        </w:numPr>
      </w:pPr>
      <w:r w:rsidRPr="00C2502E">
        <w:t>Usa estrategias y procedimientos de estimación y cálculo</w:t>
      </w:r>
    </w:p>
    <w:p w:rsidR="00C2502E" w:rsidRPr="00C2502E" w:rsidRDefault="00C2502E" w:rsidP="00C2502E">
      <w:pPr>
        <w:numPr>
          <w:ilvl w:val="0"/>
          <w:numId w:val="2"/>
        </w:numPr>
      </w:pPr>
      <w:r w:rsidRPr="00C2502E">
        <w:t>Argumenta afirmaciones sobre relaciones numéricas</w:t>
      </w:r>
    </w:p>
    <w:p w:rsidR="00C2502E" w:rsidRPr="00C2502E" w:rsidRDefault="00C2502E" w:rsidP="00C2502E">
      <w:r w:rsidRPr="00C2502E">
        <w:rPr>
          <w:b/>
          <w:bCs/>
        </w:rPr>
        <w:t>Desempeños esperados:</w:t>
      </w:r>
    </w:p>
    <w:p w:rsidR="00C2502E" w:rsidRPr="00C2502E" w:rsidRDefault="00C2502E" w:rsidP="00C2502E">
      <w:pPr>
        <w:numPr>
          <w:ilvl w:val="0"/>
          <w:numId w:val="3"/>
        </w:numPr>
      </w:pPr>
      <w:r w:rsidRPr="00C2502E">
        <w:t>Resuelve problemas con números naturales y racionales en contextos reales.</w:t>
      </w:r>
    </w:p>
    <w:p w:rsidR="00C2502E" w:rsidRPr="00C2502E" w:rsidRDefault="00C2502E" w:rsidP="00C2502E">
      <w:pPr>
        <w:numPr>
          <w:ilvl w:val="0"/>
          <w:numId w:val="3"/>
        </w:numPr>
      </w:pPr>
      <w:r w:rsidRPr="00C2502E">
        <w:t>Aplica operaciones combinadas con precisión.</w:t>
      </w:r>
    </w:p>
    <w:p w:rsidR="00C2502E" w:rsidRPr="00C2502E" w:rsidRDefault="00C2502E" w:rsidP="00C2502E">
      <w:pPr>
        <w:numPr>
          <w:ilvl w:val="0"/>
          <w:numId w:val="3"/>
        </w:numPr>
      </w:pPr>
      <w:r w:rsidRPr="00C2502E">
        <w:t>Justifica los procedimientos utilizados y verifica resultados.</w:t>
      </w:r>
    </w:p>
    <w:p w:rsidR="00C2502E" w:rsidRPr="00C2502E" w:rsidRDefault="00C2502E" w:rsidP="00C2502E">
      <w:r w:rsidRPr="00C2502E">
        <w:rPr>
          <w:b/>
          <w:bCs/>
        </w:rPr>
        <w:t>Criterios de evaluación:</w:t>
      </w:r>
    </w:p>
    <w:p w:rsidR="00C2502E" w:rsidRPr="00C2502E" w:rsidRDefault="00C2502E" w:rsidP="00C2502E">
      <w:pPr>
        <w:numPr>
          <w:ilvl w:val="0"/>
          <w:numId w:val="4"/>
        </w:numPr>
      </w:pPr>
      <w:r w:rsidRPr="00C2502E">
        <w:t>Correcto uso de operaciones</w:t>
      </w:r>
    </w:p>
    <w:p w:rsidR="00C2502E" w:rsidRPr="00C2502E" w:rsidRDefault="00C2502E" w:rsidP="00C2502E">
      <w:pPr>
        <w:numPr>
          <w:ilvl w:val="0"/>
          <w:numId w:val="4"/>
        </w:numPr>
      </w:pPr>
      <w:r w:rsidRPr="00C2502E">
        <w:lastRenderedPageBreak/>
        <w:t>Coherencia en los procedimientos</w:t>
      </w:r>
    </w:p>
    <w:p w:rsidR="00C2502E" w:rsidRPr="00C2502E" w:rsidRDefault="00C2502E" w:rsidP="00C2502E">
      <w:pPr>
        <w:numPr>
          <w:ilvl w:val="0"/>
          <w:numId w:val="4"/>
        </w:numPr>
      </w:pPr>
      <w:r w:rsidRPr="00C2502E">
        <w:t>Argumentación clara y ordenada</w:t>
      </w:r>
    </w:p>
    <w:p w:rsidR="00C2502E" w:rsidRPr="00C2502E" w:rsidRDefault="00C2502E" w:rsidP="00C2502E"/>
    <w:p w:rsidR="00C2502E" w:rsidRPr="00C2502E" w:rsidRDefault="00C2502E" w:rsidP="00C2502E">
      <w:pPr>
        <w:rPr>
          <w:b/>
          <w:bCs/>
        </w:rPr>
      </w:pPr>
      <w:r w:rsidRPr="00C2502E">
        <w:rPr>
          <w:b/>
          <w:bCs/>
        </w:rPr>
        <w:t>COMPETENCIA 2: Resuelve problemas de regularidad, equivalencia y cambio</w:t>
      </w:r>
    </w:p>
    <w:p w:rsidR="00C2502E" w:rsidRPr="00C2502E" w:rsidRDefault="00C2502E" w:rsidP="00C2502E">
      <w:r w:rsidRPr="00C2502E">
        <w:rPr>
          <w:b/>
          <w:bCs/>
        </w:rPr>
        <w:t>Capacidades:</w:t>
      </w:r>
    </w:p>
    <w:p w:rsidR="00C2502E" w:rsidRPr="00C2502E" w:rsidRDefault="00C2502E" w:rsidP="00C2502E">
      <w:pPr>
        <w:numPr>
          <w:ilvl w:val="0"/>
          <w:numId w:val="5"/>
        </w:numPr>
      </w:pPr>
      <w:r w:rsidRPr="00C2502E">
        <w:t>Traduce datos y condiciones a expresiones algebraicas simples</w:t>
      </w:r>
    </w:p>
    <w:p w:rsidR="00C2502E" w:rsidRPr="00C2502E" w:rsidRDefault="00C2502E" w:rsidP="00C2502E">
      <w:pPr>
        <w:numPr>
          <w:ilvl w:val="0"/>
          <w:numId w:val="5"/>
        </w:numPr>
      </w:pPr>
      <w:r w:rsidRPr="00C2502E">
        <w:t>Comunica su comprensión sobre patrones y relaciones</w:t>
      </w:r>
    </w:p>
    <w:p w:rsidR="00C2502E" w:rsidRPr="00C2502E" w:rsidRDefault="00C2502E" w:rsidP="00C2502E">
      <w:pPr>
        <w:numPr>
          <w:ilvl w:val="0"/>
          <w:numId w:val="5"/>
        </w:numPr>
      </w:pPr>
      <w:r w:rsidRPr="00C2502E">
        <w:t>Usa estrategias para hallar reglas de formación</w:t>
      </w:r>
    </w:p>
    <w:p w:rsidR="00C2502E" w:rsidRPr="00C2502E" w:rsidRDefault="00C2502E" w:rsidP="00C2502E">
      <w:pPr>
        <w:numPr>
          <w:ilvl w:val="0"/>
          <w:numId w:val="5"/>
        </w:numPr>
      </w:pPr>
      <w:r w:rsidRPr="00C2502E">
        <w:t>Argumenta generalizaciones</w:t>
      </w:r>
    </w:p>
    <w:p w:rsidR="00C2502E" w:rsidRPr="00C2502E" w:rsidRDefault="00C2502E" w:rsidP="00C2502E">
      <w:r w:rsidRPr="00C2502E">
        <w:rPr>
          <w:b/>
          <w:bCs/>
        </w:rPr>
        <w:t>Desempeños esperados:</w:t>
      </w:r>
    </w:p>
    <w:p w:rsidR="00C2502E" w:rsidRPr="00C2502E" w:rsidRDefault="00C2502E" w:rsidP="00C2502E">
      <w:pPr>
        <w:numPr>
          <w:ilvl w:val="0"/>
          <w:numId w:val="6"/>
        </w:numPr>
      </w:pPr>
      <w:r w:rsidRPr="00C2502E">
        <w:t>Identifica patrones numéricos y explica la regla de formación.</w:t>
      </w:r>
    </w:p>
    <w:p w:rsidR="00C2502E" w:rsidRPr="00C2502E" w:rsidRDefault="00C2502E" w:rsidP="00C2502E">
      <w:pPr>
        <w:numPr>
          <w:ilvl w:val="0"/>
          <w:numId w:val="6"/>
        </w:numPr>
      </w:pPr>
      <w:r w:rsidRPr="00C2502E">
        <w:t>Analiza situaciones de cambio y variación.</w:t>
      </w:r>
    </w:p>
    <w:p w:rsidR="00C2502E" w:rsidRPr="00C2502E" w:rsidRDefault="00C2502E" w:rsidP="00C2502E">
      <w:pPr>
        <w:numPr>
          <w:ilvl w:val="0"/>
          <w:numId w:val="6"/>
        </w:numPr>
      </w:pPr>
      <w:r w:rsidRPr="00C2502E">
        <w:t>Representa regularidades mediante tablas o expresiones simples.</w:t>
      </w:r>
    </w:p>
    <w:p w:rsidR="00C2502E" w:rsidRPr="00C2502E" w:rsidRDefault="00C2502E" w:rsidP="00C2502E">
      <w:r w:rsidRPr="00C2502E">
        <w:rPr>
          <w:b/>
          <w:bCs/>
        </w:rPr>
        <w:t>Criterios de evaluación:</w:t>
      </w:r>
    </w:p>
    <w:p w:rsidR="00C2502E" w:rsidRPr="00C2502E" w:rsidRDefault="00C2502E" w:rsidP="00C2502E">
      <w:pPr>
        <w:numPr>
          <w:ilvl w:val="0"/>
          <w:numId w:val="7"/>
        </w:numPr>
      </w:pPr>
      <w:r w:rsidRPr="00C2502E">
        <w:t>Identificación correcta de patrones</w:t>
      </w:r>
    </w:p>
    <w:p w:rsidR="00C2502E" w:rsidRPr="00C2502E" w:rsidRDefault="00C2502E" w:rsidP="00C2502E">
      <w:pPr>
        <w:numPr>
          <w:ilvl w:val="0"/>
          <w:numId w:val="7"/>
        </w:numPr>
      </w:pPr>
      <w:r w:rsidRPr="00C2502E">
        <w:t>Explicación lógica del cambio</w:t>
      </w:r>
    </w:p>
    <w:p w:rsidR="00C2502E" w:rsidRPr="00C2502E" w:rsidRDefault="00C2502E" w:rsidP="00C2502E">
      <w:pPr>
        <w:numPr>
          <w:ilvl w:val="0"/>
          <w:numId w:val="7"/>
        </w:numPr>
      </w:pPr>
      <w:r w:rsidRPr="00C2502E">
        <w:t>Uso adecuado del lenguaje matemático</w:t>
      </w:r>
    </w:p>
    <w:p w:rsidR="00C2502E" w:rsidRPr="00C2502E" w:rsidRDefault="00C2502E" w:rsidP="00C2502E"/>
    <w:p w:rsidR="00C2502E" w:rsidRPr="00C2502E" w:rsidRDefault="00C2502E" w:rsidP="00C2502E">
      <w:pPr>
        <w:rPr>
          <w:b/>
          <w:bCs/>
        </w:rPr>
      </w:pPr>
      <w:r w:rsidRPr="00C2502E">
        <w:rPr>
          <w:b/>
          <w:bCs/>
        </w:rPr>
        <w:t>8. ENFOQUES TRANSVERSALES PRIORIZADOS</w:t>
      </w:r>
    </w:p>
    <w:p w:rsidR="00C2502E" w:rsidRPr="00C2502E" w:rsidRDefault="00C2502E" w:rsidP="00C2502E">
      <w:pPr>
        <w:numPr>
          <w:ilvl w:val="0"/>
          <w:numId w:val="8"/>
        </w:numPr>
      </w:pPr>
      <w:r w:rsidRPr="00C2502E">
        <w:rPr>
          <w:b/>
          <w:bCs/>
        </w:rPr>
        <w:t>Búsqueda de la excelencia:</w:t>
      </w:r>
      <w:r w:rsidRPr="00C2502E">
        <w:t xml:space="preserve"> consolidación de aprendizajes fundamentales del año.</w:t>
      </w:r>
    </w:p>
    <w:p w:rsidR="00C2502E" w:rsidRPr="00C2502E" w:rsidRDefault="00C2502E" w:rsidP="00C2502E">
      <w:pPr>
        <w:numPr>
          <w:ilvl w:val="0"/>
          <w:numId w:val="8"/>
        </w:numPr>
      </w:pPr>
      <w:r w:rsidRPr="00C2502E">
        <w:rPr>
          <w:b/>
          <w:bCs/>
        </w:rPr>
        <w:t>Responsabilidad:</w:t>
      </w:r>
      <w:r w:rsidRPr="00C2502E">
        <w:t xml:space="preserve"> uso consciente de la matemática para tomar decisiones.</w:t>
      </w:r>
    </w:p>
    <w:p w:rsidR="00C2502E" w:rsidRPr="00C2502E" w:rsidRDefault="00C2502E" w:rsidP="00C2502E">
      <w:pPr>
        <w:numPr>
          <w:ilvl w:val="0"/>
          <w:numId w:val="8"/>
        </w:numPr>
      </w:pPr>
      <w:r w:rsidRPr="00C2502E">
        <w:rPr>
          <w:b/>
          <w:bCs/>
        </w:rPr>
        <w:t>Orientación al bien común:</w:t>
      </w:r>
      <w:r w:rsidRPr="00C2502E">
        <w:t xml:space="preserve"> aplicación de lo aprendido en beneficio personal y familiar.</w:t>
      </w:r>
    </w:p>
    <w:p w:rsidR="00C2502E" w:rsidRPr="00C2502E" w:rsidRDefault="00C2502E" w:rsidP="00C2502E"/>
    <w:p w:rsidR="00C2502E" w:rsidRPr="00C2502E" w:rsidRDefault="00C2502E" w:rsidP="00C2502E">
      <w:pPr>
        <w:rPr>
          <w:b/>
          <w:bCs/>
        </w:rPr>
      </w:pPr>
      <w:r w:rsidRPr="00C2502E">
        <w:rPr>
          <w:b/>
          <w:bCs/>
        </w:rPr>
        <w:t>9. MATERIALES Y RECURSOS</w:t>
      </w:r>
    </w:p>
    <w:p w:rsidR="00C2502E" w:rsidRPr="00C2502E" w:rsidRDefault="00C2502E" w:rsidP="00C2502E">
      <w:pPr>
        <w:numPr>
          <w:ilvl w:val="0"/>
          <w:numId w:val="9"/>
        </w:numPr>
      </w:pPr>
      <w:r w:rsidRPr="00C2502E">
        <w:t>Cuaderno y textos de Matemática</w:t>
      </w:r>
    </w:p>
    <w:p w:rsidR="00C2502E" w:rsidRPr="00C2502E" w:rsidRDefault="00C2502E" w:rsidP="00C2502E">
      <w:pPr>
        <w:numPr>
          <w:ilvl w:val="0"/>
          <w:numId w:val="9"/>
        </w:numPr>
      </w:pPr>
      <w:r w:rsidRPr="00C2502E">
        <w:t>Fichas de aplicación</w:t>
      </w:r>
    </w:p>
    <w:p w:rsidR="00C2502E" w:rsidRPr="00C2502E" w:rsidRDefault="00C2502E" w:rsidP="00C2502E">
      <w:pPr>
        <w:numPr>
          <w:ilvl w:val="0"/>
          <w:numId w:val="9"/>
        </w:numPr>
      </w:pPr>
      <w:r w:rsidRPr="00C2502E">
        <w:t>Papelotes, plumones y reglas</w:t>
      </w:r>
    </w:p>
    <w:p w:rsidR="00C2502E" w:rsidRPr="00C2502E" w:rsidRDefault="00C2502E" w:rsidP="00C2502E">
      <w:pPr>
        <w:numPr>
          <w:ilvl w:val="0"/>
          <w:numId w:val="9"/>
        </w:numPr>
      </w:pPr>
      <w:r w:rsidRPr="00C2502E">
        <w:t>Recursos digitales de apoyo</w:t>
      </w:r>
    </w:p>
    <w:p w:rsidR="00F91CB6" w:rsidRDefault="00F91CB6"/>
    <w:p w:rsidR="00C2502E" w:rsidRPr="00C2502E" w:rsidRDefault="00C2502E" w:rsidP="00C2502E"/>
    <w:p w:rsidR="00C2502E" w:rsidRPr="00C2502E" w:rsidRDefault="00BE6F62" w:rsidP="00C2502E">
      <w:r w:rsidRPr="00C2502E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1298711" wp14:editId="412F84F2">
            <wp:simplePos x="0" y="0"/>
            <wp:positionH relativeFrom="margin">
              <wp:posOffset>4190365</wp:posOffset>
            </wp:positionH>
            <wp:positionV relativeFrom="margin">
              <wp:posOffset>-67945</wp:posOffset>
            </wp:positionV>
            <wp:extent cx="994410" cy="1831975"/>
            <wp:effectExtent l="317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04" t="12376" r="21527" b="28529"/>
                    <a:stretch/>
                  </pic:blipFill>
                  <pic:spPr bwMode="auto">
                    <a:xfrm rot="16200000">
                      <a:off x="0" y="0"/>
                      <a:ext cx="994410" cy="183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502E" w:rsidRPr="00C2502E" w:rsidRDefault="00BE6F62" w:rsidP="00C2502E">
      <w:r w:rsidRPr="00C2502E">
        <w:rPr>
          <w:noProof/>
        </w:rPr>
        <w:drawing>
          <wp:anchor distT="0" distB="0" distL="114300" distR="114300" simplePos="0" relativeHeight="251659264" behindDoc="0" locked="0" layoutInCell="1" allowOverlap="1" wp14:anchorId="4AD7239D" wp14:editId="3A7E0C1C">
            <wp:simplePos x="0" y="0"/>
            <wp:positionH relativeFrom="margin">
              <wp:posOffset>-531780</wp:posOffset>
            </wp:positionH>
            <wp:positionV relativeFrom="margin">
              <wp:posOffset>529409</wp:posOffset>
            </wp:positionV>
            <wp:extent cx="1181100" cy="1004570"/>
            <wp:effectExtent l="0" t="0" r="0" b="5080"/>
            <wp:wrapSquare wrapText="bothSides"/>
            <wp:docPr id="1" name="Imagen 1" descr="C:\Users\USUARIO\Downloads\WhatsApp Image 2025-12-30 at 9.09.1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5-12-30 at 9.09.14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502E" w:rsidRDefault="00BE6F62" w:rsidP="00C2502E">
      <w:r w:rsidRPr="00C2502E">
        <w:rPr>
          <w:noProof/>
        </w:rPr>
        <w:drawing>
          <wp:anchor distT="0" distB="0" distL="114300" distR="114300" simplePos="0" relativeHeight="251660288" behindDoc="0" locked="0" layoutInCell="1" allowOverlap="1" wp14:anchorId="6966BAEA" wp14:editId="251D8325">
            <wp:simplePos x="0" y="0"/>
            <wp:positionH relativeFrom="margin">
              <wp:posOffset>1674495</wp:posOffset>
            </wp:positionH>
            <wp:positionV relativeFrom="margin">
              <wp:posOffset>640715</wp:posOffset>
            </wp:positionV>
            <wp:extent cx="1284605" cy="895350"/>
            <wp:effectExtent l="0" t="0" r="0" b="0"/>
            <wp:wrapSquare wrapText="bothSides"/>
            <wp:docPr id="2" name="Imagen 2" descr="C:\Users\USUARIO\Downloads\WhatsApp Image 2025-12-30 at 9.53.3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WhatsApp Image 2025-12-30 at 9.53.33 A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6F62" w:rsidRDefault="00C2502E" w:rsidP="00C2502E">
      <w:r>
        <w:tab/>
      </w:r>
      <w:r>
        <w:tab/>
      </w:r>
      <w:r>
        <w:tab/>
      </w:r>
    </w:p>
    <w:p w:rsidR="00BE6F62" w:rsidRDefault="00BE6F62" w:rsidP="00C2502E">
      <w:pPr>
        <w:rPr>
          <w:lang w:val="es-ES"/>
        </w:rPr>
      </w:pPr>
    </w:p>
    <w:p w:rsidR="00C2502E" w:rsidRPr="00C2502E" w:rsidRDefault="00C2502E" w:rsidP="00BE6F62">
      <w:pPr>
        <w:ind w:left="1416" w:firstLine="708"/>
      </w:pPr>
      <w:r>
        <w:rPr>
          <w:lang w:val="es-ES"/>
        </w:rPr>
        <w:t>Prof. Edgar F. Zapana Arizaca</w:t>
      </w:r>
    </w:p>
    <w:sectPr w:rsidR="00C2502E" w:rsidRPr="00C250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5A75"/>
    <w:multiLevelType w:val="multilevel"/>
    <w:tmpl w:val="F80C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97414"/>
    <w:multiLevelType w:val="multilevel"/>
    <w:tmpl w:val="E30A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C5C30"/>
    <w:multiLevelType w:val="multilevel"/>
    <w:tmpl w:val="CEC2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F4FF0"/>
    <w:multiLevelType w:val="multilevel"/>
    <w:tmpl w:val="D1AA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E3FC1"/>
    <w:multiLevelType w:val="multilevel"/>
    <w:tmpl w:val="3D14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06C43"/>
    <w:multiLevelType w:val="multilevel"/>
    <w:tmpl w:val="4440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674A4"/>
    <w:multiLevelType w:val="hybridMultilevel"/>
    <w:tmpl w:val="F46A1D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824A1"/>
    <w:multiLevelType w:val="multilevel"/>
    <w:tmpl w:val="FB82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A52212"/>
    <w:multiLevelType w:val="multilevel"/>
    <w:tmpl w:val="87E4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80CCE"/>
    <w:multiLevelType w:val="multilevel"/>
    <w:tmpl w:val="F938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894E98"/>
    <w:multiLevelType w:val="multilevel"/>
    <w:tmpl w:val="DEEA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2E"/>
    <w:rsid w:val="00340E5A"/>
    <w:rsid w:val="00BE6F62"/>
    <w:rsid w:val="00C2502E"/>
    <w:rsid w:val="00F9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F93C5"/>
  <w15:chartTrackingRefBased/>
  <w15:docId w15:val="{F459833C-6CE0-4713-A427-E937EC36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502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2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C2502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C250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2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2025-12-30T15:09:00Z</dcterms:created>
  <dcterms:modified xsi:type="dcterms:W3CDTF">2025-12-30T15:52:00Z</dcterms:modified>
</cp:coreProperties>
</file>