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401B" w14:textId="5E72B454" w:rsidR="00C201A8" w:rsidRPr="006F7282" w:rsidRDefault="00000000" w:rsidP="006F7282">
      <w:pPr>
        <w:spacing w:after="120" w:line="258" w:lineRule="auto"/>
        <w:jc w:val="center"/>
        <w:rPr>
          <w:rFonts w:ascii="Rockwell" w:eastAsia="Rockwell" w:hAnsi="Rockwell" w:cs="Rockwell"/>
          <w:b/>
          <w:color w:val="0000FF"/>
          <w:sz w:val="36"/>
          <w:szCs w:val="36"/>
        </w:rPr>
      </w:pPr>
      <w:r>
        <w:rPr>
          <w:rFonts w:ascii="Rockwell" w:eastAsia="Rockwell" w:hAnsi="Rockwell" w:cs="Rockwell"/>
          <w:b/>
          <w:color w:val="0000FF"/>
          <w:sz w:val="36"/>
          <w:szCs w:val="36"/>
        </w:rPr>
        <w:t>UNIDAD DE APRENDIZAJE N° 01</w:t>
      </w:r>
    </w:p>
    <w:p w14:paraId="7701E831" w14:textId="0B91DCFD" w:rsidR="00CC7086" w:rsidRDefault="00000000" w:rsidP="00C201A8">
      <w:pPr>
        <w:widowControl w:val="0"/>
        <w:pBdr>
          <w:top w:val="nil"/>
          <w:left w:val="nil"/>
          <w:bottom w:val="nil"/>
          <w:right w:val="nil"/>
          <w:between w:val="nil"/>
        </w:pBdr>
        <w:spacing w:after="120" w:line="276" w:lineRule="auto"/>
        <w:jc w:val="center"/>
        <w:rPr>
          <w:rFonts w:ascii="Rockwell" w:eastAsia="Rockwell" w:hAnsi="Rockwell" w:cs="Rockwell"/>
          <w:b/>
          <w:color w:val="FF0000"/>
          <w:sz w:val="44"/>
          <w:szCs w:val="44"/>
        </w:rPr>
      </w:pPr>
      <w:bookmarkStart w:id="0" w:name="_heading=h.30j0zll" w:colFirst="0" w:colLast="0"/>
      <w:bookmarkEnd w:id="0"/>
      <w:r>
        <w:rPr>
          <w:rFonts w:ascii="Rockwell" w:eastAsia="Rockwell" w:hAnsi="Rockwell" w:cs="Rockwell"/>
          <w:b/>
          <w:color w:val="FF0000"/>
          <w:sz w:val="44"/>
          <w:szCs w:val="44"/>
        </w:rPr>
        <w:t>COMUNICACIÓN</w:t>
      </w:r>
      <w:r>
        <w:rPr>
          <w:noProof/>
        </w:rPr>
        <mc:AlternateContent>
          <mc:Choice Requires="wpg">
            <w:drawing>
              <wp:anchor distT="0" distB="0" distL="114300" distR="114300" simplePos="0" relativeHeight="251658240" behindDoc="0" locked="0" layoutInCell="1" hidden="0" allowOverlap="1" wp14:anchorId="3159D374" wp14:editId="5E11E4C7">
                <wp:simplePos x="0" y="0"/>
                <wp:positionH relativeFrom="column">
                  <wp:posOffset>8153400</wp:posOffset>
                </wp:positionH>
                <wp:positionV relativeFrom="paragraph">
                  <wp:posOffset>-241299</wp:posOffset>
                </wp:positionV>
                <wp:extent cx="1617723" cy="330743"/>
                <wp:effectExtent l="0" t="0" r="0" b="0"/>
                <wp:wrapNone/>
                <wp:docPr id="745904503" name="Grupo 745904503"/>
                <wp:cNvGraphicFramePr/>
                <a:graphic xmlns:a="http://schemas.openxmlformats.org/drawingml/2006/main">
                  <a:graphicData uri="http://schemas.microsoft.com/office/word/2010/wordprocessingGroup">
                    <wpg:wgp>
                      <wpg:cNvGrpSpPr/>
                      <wpg:grpSpPr>
                        <a:xfrm>
                          <a:off x="0" y="0"/>
                          <a:ext cx="1617723" cy="330743"/>
                          <a:chOff x="4537125" y="3614625"/>
                          <a:chExt cx="1617750" cy="330750"/>
                        </a:xfrm>
                      </wpg:grpSpPr>
                      <wpg:grpSp>
                        <wpg:cNvPr id="1386103084" name="Grupo 1386103084"/>
                        <wpg:cNvGrpSpPr/>
                        <wpg:grpSpPr>
                          <a:xfrm>
                            <a:off x="4537139" y="3614629"/>
                            <a:ext cx="1617723" cy="330743"/>
                            <a:chOff x="4537125" y="3614500"/>
                            <a:chExt cx="1617750" cy="330875"/>
                          </a:xfrm>
                        </wpg:grpSpPr>
                        <wps:wsp>
                          <wps:cNvPr id="183286973" name="Rectángulo 183286973"/>
                          <wps:cNvSpPr/>
                          <wps:spPr>
                            <a:xfrm>
                              <a:off x="4537125" y="3614500"/>
                              <a:ext cx="1617750" cy="330875"/>
                            </a:xfrm>
                            <a:prstGeom prst="rect">
                              <a:avLst/>
                            </a:prstGeom>
                            <a:noFill/>
                            <a:ln>
                              <a:noFill/>
                            </a:ln>
                          </wps:spPr>
                          <wps:txbx>
                            <w:txbxContent>
                              <w:p w14:paraId="3C961598"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wpg:grpSp>
                          <wpg:cNvPr id="1126066944" name="Grupo 1126066944"/>
                          <wpg:cNvGrpSpPr/>
                          <wpg:grpSpPr>
                            <a:xfrm>
                              <a:off x="4537139" y="3614629"/>
                              <a:ext cx="1617723" cy="330743"/>
                              <a:chOff x="4537125" y="3608275"/>
                              <a:chExt cx="1617750" cy="337100"/>
                            </a:xfrm>
                          </wpg:grpSpPr>
                          <wps:wsp>
                            <wps:cNvPr id="39243746" name="Rectángulo 39243746"/>
                            <wps:cNvSpPr/>
                            <wps:spPr>
                              <a:xfrm>
                                <a:off x="4537125" y="3608275"/>
                                <a:ext cx="1617750" cy="337100"/>
                              </a:xfrm>
                              <a:prstGeom prst="rect">
                                <a:avLst/>
                              </a:prstGeom>
                              <a:noFill/>
                              <a:ln>
                                <a:noFill/>
                              </a:ln>
                            </wps:spPr>
                            <wps:txbx>
                              <w:txbxContent>
                                <w:p w14:paraId="4794F548"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wpg:grpSp>
                            <wpg:cNvPr id="357988206" name="Grupo 357988206"/>
                            <wpg:cNvGrpSpPr/>
                            <wpg:grpSpPr>
                              <a:xfrm>
                                <a:off x="4537139" y="3614629"/>
                                <a:ext cx="1617723" cy="330743"/>
                                <a:chOff x="0" y="-19608"/>
                                <a:chExt cx="1281430" cy="584123"/>
                              </a:xfrm>
                            </wpg:grpSpPr>
                            <wps:wsp>
                              <wps:cNvPr id="206665204" name="Rectángulo 206665204"/>
                              <wps:cNvSpPr/>
                              <wps:spPr>
                                <a:xfrm>
                                  <a:off x="0" y="-19608"/>
                                  <a:ext cx="1281425" cy="584100"/>
                                </a:xfrm>
                                <a:prstGeom prst="rect">
                                  <a:avLst/>
                                </a:prstGeom>
                                <a:noFill/>
                                <a:ln>
                                  <a:noFill/>
                                </a:ln>
                              </wps:spPr>
                              <wps:txbx>
                                <w:txbxContent>
                                  <w:p w14:paraId="6CDC1BCA"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22" name="Shape 22"/>
                                <pic:cNvPicPr preferRelativeResize="0"/>
                              </pic:nvPicPr>
                              <pic:blipFill rotWithShape="1">
                                <a:blip r:embed="rId8">
                                  <a:alphaModFix/>
                                </a:blip>
                                <a:srcRect/>
                                <a:stretch/>
                              </pic:blipFill>
                              <pic:spPr>
                                <a:xfrm>
                                  <a:off x="0" y="0"/>
                                  <a:ext cx="1281430" cy="564515"/>
                                </a:xfrm>
                                <a:prstGeom prst="rect">
                                  <a:avLst/>
                                </a:prstGeom>
                                <a:noFill/>
                                <a:ln>
                                  <a:noFill/>
                                </a:ln>
                              </pic:spPr>
                            </pic:pic>
                            <wps:wsp>
                              <wps:cNvPr id="693879713" name="Rectángulo 693879713"/>
                              <wps:cNvSpPr/>
                              <wps:spPr>
                                <a:xfrm>
                                  <a:off x="209685" y="-19608"/>
                                  <a:ext cx="982980" cy="529956"/>
                                </a:xfrm>
                                <a:prstGeom prst="rect">
                                  <a:avLst/>
                                </a:prstGeom>
                                <a:solidFill>
                                  <a:srgbClr val="FFFFFF"/>
                                </a:solidFill>
                                <a:ln w="12700" cap="flat" cmpd="sng">
                                  <a:solidFill>
                                    <a:srgbClr val="FFFFFF"/>
                                  </a:solidFill>
                                  <a:prstDash val="solid"/>
                                  <a:miter lim="800000"/>
                                  <a:headEnd type="none" w="sm" len="sm"/>
                                  <a:tailEnd type="none" w="sm" len="sm"/>
                                </a:ln>
                              </wps:spPr>
                              <wps:txbx>
                                <w:txbxContent>
                                  <w:p w14:paraId="014FED79" w14:textId="77777777" w:rsidR="00CC7086" w:rsidRDefault="00000000">
                                    <w:pPr>
                                      <w:spacing w:line="258" w:lineRule="auto"/>
                                      <w:jc w:val="center"/>
                                      <w:textDirection w:val="btLr"/>
                                    </w:pPr>
                                    <w:r>
                                      <w:rPr>
                                        <w:rFonts w:ascii="Impact" w:eastAsia="Impact" w:hAnsi="Impact" w:cs="Impact"/>
                                        <w:color w:val="000000"/>
                                        <w:sz w:val="28"/>
                                      </w:rPr>
                                      <w:t>4 SEMANAS</w:t>
                                    </w:r>
                                  </w:p>
                                </w:txbxContent>
                              </wps:txbx>
                              <wps:bodyPr spcFirstLastPara="1" wrap="square" lIns="91425" tIns="45700" rIns="91425" bIns="45700" anchor="ctr" anchorCtr="0">
                                <a:noAutofit/>
                              </wps:bodyPr>
                            </wps:wsp>
                          </wpg:grpSp>
                        </wpg:grpSp>
                      </wpg:grpSp>
                    </wpg:wgp>
                  </a:graphicData>
                </a:graphic>
              </wp:anchor>
            </w:drawing>
          </mc:Choice>
          <mc:Fallback>
            <w:pict>
              <v:group w14:anchorId="3159D374" id="Grupo 745904503" o:spid="_x0000_s1026" style="position:absolute;left:0;text-align:left;margin-left:642pt;margin-top:-19pt;width:127.4pt;height:26.05pt;z-index:251658240" coordorigin="45371,36146" coordsize="16177,33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">
                <v:group id="Grupo 1386103084" o:spid="_x0000_s1027" style="position:absolute;left:45371;top:36146;width:16177;height:3307" coordorigin="45371,36145" coordsize="16177,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">
                  <v:rect id="Rectángulo 183286973" o:spid="_x0000_s1028" style="position:absolute;left:45371;top:36145;width:16177;height:33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" filled="f" stroked="f">
                    <v:textbox inset="2.53958mm,2.53958mm,2.53958mm,2.53958mm">
                      <w:txbxContent>
                        <w:p w14:paraId="3C961598" w14:textId="77777777" w:rsidR="00CC7086" w:rsidRDefault="00CC7086">
                          <w:pPr>
                            <w:spacing w:after="0" w:line="240" w:lineRule="auto"/>
                            <w:textDirection w:val="btLr"/>
                          </w:pPr>
                        </w:p>
                      </w:txbxContent>
                    </v:textbox>
                  </v:rect>
                  <v:group id="Grupo 1126066944" o:spid="_x0000_s1029" style="position:absolute;left:45371;top:36146;width:16177;height:3307" coordorigin="45371,36082" coordsize="16177,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">
                    <v:rect id="Rectángulo 39243746" o:spid="_x0000_s1030" style="position:absolute;left:45371;top:36082;width:16177;height:3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" filled="f" stroked="f">
                      <v:textbox inset="2.53958mm,2.53958mm,2.53958mm,2.53958mm">
                        <w:txbxContent>
                          <w:p w14:paraId="4794F548" w14:textId="77777777" w:rsidR="00CC7086" w:rsidRDefault="00CC7086">
                            <w:pPr>
                              <w:spacing w:after="0" w:line="240" w:lineRule="auto"/>
                              <w:textDirection w:val="btLr"/>
                            </w:pPr>
                          </w:p>
                        </w:txbxContent>
                      </v:textbox>
                    </v:rect>
                    <v:group id="Grupo 357988206" o:spid="_x0000_s1031" style="position:absolute;left:45371;top:36146;width:16177;height:3307" coordorigin=",-196" coordsize="12814,5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">
                      <v:rect id="Rectángulo 206665204" o:spid="_x0000_s1032" style="position:absolute;top:-196;width:12814;height:58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" filled="f" stroked="f">
                        <v:textbox inset="2.53958mm,2.53958mm,2.53958mm,2.53958mm">
                          <w:txbxContent>
                            <w:p w14:paraId="6CDC1BCA" w14:textId="77777777" w:rsidR="00CC7086" w:rsidRDefault="00CC7086">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2" o:spid="_x0000_s1033" type="#_x0000_t75" style="position:absolute;width:12814;height:564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">
                        <v:imagedata r:id="rId9" o:title=""/>
                      </v:shape>
                      <v:rect id="Rectángulo 693879713" o:spid="_x0000_s1034" style="position:absolute;left:2096;top:-196;width:9830;height:52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" strokecolor="white" strokeweight="1pt">
                        <v:stroke startarrowwidth="narrow" startarrowlength="short" endarrowwidth="narrow" endarrowlength="short"/>
                        <v:textbox inset="2.53958mm,1.2694mm,2.53958mm,1.2694mm">
                          <w:txbxContent>
                            <w:p w14:paraId="014FED79" w14:textId="77777777" w:rsidR="00CC7086" w:rsidRDefault="00000000">
                              <w:pPr>
                                <w:spacing w:line="258" w:lineRule="auto"/>
                                <w:jc w:val="center"/>
                                <w:textDirection w:val="btLr"/>
                              </w:pPr>
                              <w:r>
                                <w:rPr>
                                  <w:rFonts w:ascii="Impact" w:eastAsia="Impact" w:hAnsi="Impact" w:cs="Impact"/>
                                  <w:color w:val="000000"/>
                                  <w:sz w:val="28"/>
                                </w:rPr>
                                <w:t>4 SEMANAS</w:t>
                              </w:r>
                            </w:p>
                          </w:txbxContent>
                        </v:textbox>
                      </v:rect>
                    </v:group>
                  </v:group>
                </v:group>
              </v:group>
            </w:pict>
          </mc:Fallback>
        </mc:AlternateContent>
      </w:r>
      <w:r>
        <w:rPr>
          <w:noProof/>
        </w:rPr>
        <mc:AlternateContent>
          <mc:Choice Requires="wpg">
            <w:drawing>
              <wp:anchor distT="0" distB="0" distL="114300" distR="114300" simplePos="0" relativeHeight="251659264" behindDoc="0" locked="0" layoutInCell="1" hidden="0" allowOverlap="1" wp14:anchorId="6F8285C0" wp14:editId="7D520052">
                <wp:simplePos x="0" y="0"/>
                <wp:positionH relativeFrom="column">
                  <wp:posOffset>76201</wp:posOffset>
                </wp:positionH>
                <wp:positionV relativeFrom="paragraph">
                  <wp:posOffset>-342899</wp:posOffset>
                </wp:positionV>
                <wp:extent cx="1475030" cy="332591"/>
                <wp:effectExtent l="0" t="0" r="0" b="0"/>
                <wp:wrapNone/>
                <wp:docPr id="745904499" name="Grupo 745904499"/>
                <wp:cNvGraphicFramePr/>
                <a:graphic xmlns:a="http://schemas.openxmlformats.org/drawingml/2006/main">
                  <a:graphicData uri="http://schemas.microsoft.com/office/word/2010/wordprocessingGroup">
                    <wpg:wgp>
                      <wpg:cNvGrpSpPr/>
                      <wpg:grpSpPr>
                        <a:xfrm>
                          <a:off x="0" y="0"/>
                          <a:ext cx="1475030" cy="332591"/>
                          <a:chOff x="4608475" y="3613700"/>
                          <a:chExt cx="1475050" cy="332600"/>
                        </a:xfrm>
                      </wpg:grpSpPr>
                      <wpg:grpSp>
                        <wpg:cNvPr id="1526043870" name="Grupo 1526043870"/>
                        <wpg:cNvGrpSpPr/>
                        <wpg:grpSpPr>
                          <a:xfrm>
                            <a:off x="4608485" y="3613705"/>
                            <a:ext cx="1475030" cy="332591"/>
                            <a:chOff x="4608475" y="3613700"/>
                            <a:chExt cx="1475050" cy="332600"/>
                          </a:xfrm>
                        </wpg:grpSpPr>
                        <wps:wsp>
                          <wps:cNvPr id="1506366287" name="Rectángulo 1506366287"/>
                          <wps:cNvSpPr/>
                          <wps:spPr>
                            <a:xfrm>
                              <a:off x="4608475" y="3613700"/>
                              <a:ext cx="1475050" cy="332600"/>
                            </a:xfrm>
                            <a:prstGeom prst="rect">
                              <a:avLst/>
                            </a:prstGeom>
                            <a:noFill/>
                            <a:ln>
                              <a:noFill/>
                            </a:ln>
                          </wps:spPr>
                          <wps:txbx>
                            <w:txbxContent>
                              <w:p w14:paraId="627B6E98"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wpg:grpSp>
                          <wpg:cNvPr id="738005151" name="Grupo 738005151"/>
                          <wpg:cNvGrpSpPr/>
                          <wpg:grpSpPr>
                            <a:xfrm>
                              <a:off x="4608485" y="3613705"/>
                              <a:ext cx="1475030" cy="332591"/>
                              <a:chOff x="4608485" y="3613705"/>
                              <a:chExt cx="1475030" cy="332591"/>
                            </a:xfrm>
                          </wpg:grpSpPr>
                          <wps:wsp>
                            <wps:cNvPr id="652725726" name="Rectángulo 652725726"/>
                            <wps:cNvSpPr/>
                            <wps:spPr>
                              <a:xfrm>
                                <a:off x="4608485" y="3613705"/>
                                <a:ext cx="1475025" cy="332575"/>
                              </a:xfrm>
                              <a:prstGeom prst="rect">
                                <a:avLst/>
                              </a:prstGeom>
                              <a:noFill/>
                              <a:ln>
                                <a:noFill/>
                              </a:ln>
                            </wps:spPr>
                            <wps:txbx>
                              <w:txbxContent>
                                <w:p w14:paraId="49FF7E57"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wpg:grpSp>
                            <wpg:cNvPr id="1098835130" name="Grupo 1098835130"/>
                            <wpg:cNvGrpSpPr/>
                            <wpg:grpSpPr>
                              <a:xfrm>
                                <a:off x="4608485" y="3613705"/>
                                <a:ext cx="1475030" cy="332591"/>
                                <a:chOff x="0" y="0"/>
                                <a:chExt cx="1168400" cy="563880"/>
                              </a:xfrm>
                            </wpg:grpSpPr>
                            <wps:wsp>
                              <wps:cNvPr id="171630581" name="Rectángulo 171630581"/>
                              <wps:cNvSpPr/>
                              <wps:spPr>
                                <a:xfrm>
                                  <a:off x="0" y="0"/>
                                  <a:ext cx="1168400" cy="563875"/>
                                </a:xfrm>
                                <a:prstGeom prst="rect">
                                  <a:avLst/>
                                </a:prstGeom>
                                <a:noFill/>
                                <a:ln>
                                  <a:noFill/>
                                </a:ln>
                              </wps:spPr>
                              <wps:txbx>
                                <w:txbxContent>
                                  <w:p w14:paraId="069DCEAD"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8" name="Shape 8"/>
                                <pic:cNvPicPr preferRelativeResize="0"/>
                              </pic:nvPicPr>
                              <pic:blipFill rotWithShape="1">
                                <a:blip r:embed="rId10">
                                  <a:alphaModFix/>
                                </a:blip>
                                <a:srcRect/>
                                <a:stretch/>
                              </pic:blipFill>
                              <pic:spPr>
                                <a:xfrm flipH="1">
                                  <a:off x="0" y="0"/>
                                  <a:ext cx="1168400" cy="563880"/>
                                </a:xfrm>
                                <a:prstGeom prst="rect">
                                  <a:avLst/>
                                </a:prstGeom>
                                <a:noFill/>
                                <a:ln>
                                  <a:noFill/>
                                </a:ln>
                              </pic:spPr>
                            </pic:pic>
                            <wps:wsp>
                              <wps:cNvPr id="632099104" name="Rectángulo 632099104"/>
                              <wps:cNvSpPr/>
                              <wps:spPr>
                                <a:xfrm>
                                  <a:off x="43543" y="23301"/>
                                  <a:ext cx="878477" cy="499008"/>
                                </a:xfrm>
                                <a:prstGeom prst="rect">
                                  <a:avLst/>
                                </a:prstGeom>
                                <a:noFill/>
                                <a:ln>
                                  <a:noFill/>
                                </a:ln>
                              </wps:spPr>
                              <wps:txbx>
                                <w:txbxContent>
                                  <w:p w14:paraId="19A756C6" w14:textId="77777777" w:rsidR="00CC7086" w:rsidRDefault="00000000">
                                    <w:pPr>
                                      <w:spacing w:line="258" w:lineRule="auto"/>
                                      <w:jc w:val="center"/>
                                      <w:textDirection w:val="btLr"/>
                                    </w:pPr>
                                    <w:r>
                                      <w:rPr>
                                        <w:rFonts w:ascii="Impact" w:eastAsia="Impact" w:hAnsi="Impact" w:cs="Impact"/>
                                        <w:color w:val="000000"/>
                                        <w:sz w:val="24"/>
                                      </w:rPr>
                                      <w:t>5º GRADO</w:t>
                                    </w:r>
                                  </w:p>
                                </w:txbxContent>
                              </wps:txbx>
                              <wps:bodyPr spcFirstLastPara="1" wrap="square" lIns="91425" tIns="45700" rIns="91425" bIns="45700" anchor="ctr" anchorCtr="0">
                                <a:noAutofit/>
                              </wps:bodyPr>
                            </wps:wsp>
                          </wpg:grpSp>
                        </wpg:grpSp>
                      </wpg:grpSp>
                    </wpg:wgp>
                  </a:graphicData>
                </a:graphic>
              </wp:anchor>
            </w:drawing>
          </mc:Choice>
          <mc:Fallback>
            <w:pict>
              <v:group w14:anchorId="6F8285C0" id="Grupo 745904499" o:spid="_x0000_s1035" style="position:absolute;left:0;text-align:left;margin-left:6pt;margin-top:-27pt;width:116.15pt;height:26.2pt;z-index:251659264" coordorigin="46084,36137" coordsize="14750,33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">
                <v:group id="Grupo 1526043870" o:spid="_x0000_s1036" style="position:absolute;left:46084;top:36137;width:14751;height:3325" coordorigin="46084,36137" coordsize="14750,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">
                  <v:rect id="Rectángulo 1506366287" o:spid="_x0000_s1037" style="position:absolute;left:46084;top:36137;width:14751;height:33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" filled="f" stroked="f">
                    <v:textbox inset="2.53958mm,2.53958mm,2.53958mm,2.53958mm">
                      <w:txbxContent>
                        <w:p w14:paraId="627B6E98" w14:textId="77777777" w:rsidR="00CC7086" w:rsidRDefault="00CC7086">
                          <w:pPr>
                            <w:spacing w:after="0" w:line="240" w:lineRule="auto"/>
                            <w:textDirection w:val="btLr"/>
                          </w:pPr>
                        </w:p>
                      </w:txbxContent>
                    </v:textbox>
                  </v:rect>
                  <v:group id="Grupo 738005151" o:spid="_x0000_s1038" style="position:absolute;left:46084;top:36137;width:14751;height:3325" coordorigin="46084,36137" coordsize="14750,3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">
                    <v:rect id="Rectángulo 652725726" o:spid="_x0000_s1039" style="position:absolute;left:46084;top:36137;width:14751;height:33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" filled="f" stroked="f">
                      <v:textbox inset="2.53958mm,2.53958mm,2.53958mm,2.53958mm">
                        <w:txbxContent>
                          <w:p w14:paraId="49FF7E57" w14:textId="77777777" w:rsidR="00CC7086" w:rsidRDefault="00CC7086">
                            <w:pPr>
                              <w:spacing w:after="0" w:line="240" w:lineRule="auto"/>
                              <w:textDirection w:val="btLr"/>
                            </w:pPr>
                          </w:p>
                        </w:txbxContent>
                      </v:textbox>
                    </v:rect>
                    <v:group id="Grupo 1098835130" o:spid="_x0000_s1040" style="position:absolute;left:46084;top:36137;width:14751;height:3325" coordsize="11684,5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">
                      <v:rect id="Rectángulo 171630581" o:spid="_x0000_s1041" style="position:absolute;width:11684;height:5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" filled="f" stroked="f">
                        <v:textbox inset="2.53958mm,2.53958mm,2.53958mm,2.53958mm">
                          <w:txbxContent>
                            <w:p w14:paraId="069DCEAD" w14:textId="77777777" w:rsidR="00CC7086" w:rsidRDefault="00CC7086">
                              <w:pPr>
                                <w:spacing w:after="0" w:line="240" w:lineRule="auto"/>
                                <w:textDirection w:val="btLr"/>
                              </w:pPr>
                            </w:p>
                          </w:txbxContent>
                        </v:textbox>
                      </v:rect>
                      <v:shape id="Shape 8" o:spid="_x0000_s1042" type="#_x0000_t75" style="position:absolute;width:11684;height:5638;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">
                        <v:imagedata r:id="rId11" o:title=""/>
                      </v:shape>
                      <v:rect id="Rectángulo 632099104" o:spid="_x0000_s1043" style="position:absolute;left:435;top:233;width:8785;height:49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" filled="f" stroked="f">
                        <v:textbox inset="2.53958mm,1.2694mm,2.53958mm,1.2694mm">
                          <w:txbxContent>
                            <w:p w14:paraId="19A756C6" w14:textId="77777777" w:rsidR="00CC7086" w:rsidRDefault="00000000">
                              <w:pPr>
                                <w:spacing w:line="258" w:lineRule="auto"/>
                                <w:jc w:val="center"/>
                                <w:textDirection w:val="btLr"/>
                              </w:pPr>
                              <w:r>
                                <w:rPr>
                                  <w:rFonts w:ascii="Impact" w:eastAsia="Impact" w:hAnsi="Impact" w:cs="Impact"/>
                                  <w:color w:val="000000"/>
                                  <w:sz w:val="24"/>
                                </w:rPr>
                                <w:t>5º GRADO</w:t>
                              </w:r>
                            </w:p>
                          </w:txbxContent>
                        </v:textbox>
                      </v:rect>
                    </v:group>
                  </v:group>
                </v:group>
              </v:group>
            </w:pict>
          </mc:Fallback>
        </mc:AlternateContent>
      </w:r>
    </w:p>
    <w:p w14:paraId="1B223D2E" w14:textId="77777777" w:rsidR="00C201A8" w:rsidRDefault="00C201A8">
      <w:pPr>
        <w:shd w:val="clear" w:color="auto" w:fill="C5E8FF"/>
        <w:spacing w:after="0"/>
        <w:jc w:val="center"/>
        <w:rPr>
          <w:rFonts w:ascii="Rockwell" w:eastAsia="Rockwell" w:hAnsi="Rockwell" w:cs="Rockwell"/>
          <w:b/>
          <w:color w:val="000000"/>
          <w:sz w:val="40"/>
          <w:szCs w:val="40"/>
        </w:rPr>
      </w:pPr>
    </w:p>
    <w:p w14:paraId="1F35A207" w14:textId="2A730F64" w:rsidR="00CC7086" w:rsidRDefault="00000000">
      <w:pPr>
        <w:shd w:val="clear" w:color="auto" w:fill="C5E8FF"/>
        <w:spacing w:after="0"/>
        <w:jc w:val="center"/>
        <w:rPr>
          <w:rFonts w:ascii="Rockwell" w:eastAsia="Rockwell" w:hAnsi="Rockwell" w:cs="Rockwell"/>
          <w:b/>
          <w:color w:val="000000"/>
          <w:sz w:val="40"/>
          <w:szCs w:val="40"/>
        </w:rPr>
      </w:pPr>
      <w:r>
        <w:rPr>
          <w:rFonts w:ascii="Rockwell" w:eastAsia="Rockwell" w:hAnsi="Rockwell" w:cs="Rockwell"/>
          <w:b/>
          <w:color w:val="000000"/>
          <w:sz w:val="40"/>
          <w:szCs w:val="40"/>
        </w:rPr>
        <w:t>Establecemos metas de aprendizaje identificando fortalezas y debilidades</w:t>
      </w:r>
    </w:p>
    <w:p w14:paraId="72EE61AF" w14:textId="77777777" w:rsidR="00C201A8" w:rsidRDefault="00C201A8">
      <w:pPr>
        <w:shd w:val="clear" w:color="auto" w:fill="C5E8FF"/>
        <w:spacing w:after="0"/>
        <w:jc w:val="center"/>
        <w:rPr>
          <w:rFonts w:ascii="Overlock" w:eastAsia="Overlock" w:hAnsi="Overlock" w:cs="Overlock"/>
          <w:b/>
          <w:color w:val="0D0D0D"/>
          <w:sz w:val="46"/>
          <w:szCs w:val="46"/>
        </w:rPr>
      </w:pPr>
    </w:p>
    <w:p w14:paraId="7541D572" w14:textId="52F7D9CE" w:rsidR="00CC7086" w:rsidRPr="002A7D62" w:rsidRDefault="00000000" w:rsidP="002A7D62">
      <w:pPr>
        <w:pStyle w:val="Prrafodelista"/>
        <w:numPr>
          <w:ilvl w:val="0"/>
          <w:numId w:val="15"/>
        </w:numPr>
        <w:pBdr>
          <w:top w:val="nil"/>
          <w:left w:val="nil"/>
          <w:bottom w:val="nil"/>
          <w:right w:val="nil"/>
          <w:between w:val="nil"/>
        </w:pBdr>
        <w:spacing w:after="0" w:line="240" w:lineRule="auto"/>
        <w:ind w:right="-171"/>
        <w:rPr>
          <w:rFonts w:ascii="Rockwell" w:eastAsia="Rockwell" w:hAnsi="Rockwell" w:cs="Rockwell"/>
          <w:b/>
          <w:color w:val="000000"/>
          <w:sz w:val="24"/>
          <w:szCs w:val="24"/>
        </w:rPr>
      </w:pPr>
      <w:r w:rsidRPr="002A7D62">
        <w:rPr>
          <w:rFonts w:ascii="Rockwell" w:eastAsia="Rockwell" w:hAnsi="Rockwell" w:cs="Rockwell"/>
          <w:b/>
          <w:color w:val="000000"/>
          <w:sz w:val="24"/>
          <w:szCs w:val="24"/>
        </w:rPr>
        <w:t>DATOS GENERALES:</w:t>
      </w:r>
    </w:p>
    <w:p w14:paraId="6300F4F9" w14:textId="77777777" w:rsidR="00C201A8" w:rsidRDefault="00C201A8" w:rsidP="00C201A8">
      <w:pPr>
        <w:pBdr>
          <w:top w:val="nil"/>
          <w:left w:val="nil"/>
          <w:bottom w:val="nil"/>
          <w:right w:val="nil"/>
          <w:between w:val="nil"/>
        </w:pBdr>
        <w:spacing w:after="0" w:line="240" w:lineRule="auto"/>
        <w:ind w:left="720" w:right="-171"/>
        <w:rPr>
          <w:rFonts w:ascii="Rockwell" w:eastAsia="Rockwell" w:hAnsi="Rockwell" w:cs="Rockwell"/>
          <w:b/>
          <w:color w:val="000000"/>
          <w:sz w:val="24"/>
          <w:szCs w:val="24"/>
        </w:rPr>
      </w:pPr>
    </w:p>
    <w:tbl>
      <w:tblPr>
        <w:tblStyle w:val="af1"/>
        <w:tblW w:w="15378" w:type="dxa"/>
        <w:tblInd w:w="0" w:type="dxa"/>
        <w:tblBorders>
          <w:top w:val="dashed" w:sz="8" w:space="0" w:color="0000FF"/>
          <w:left w:val="dashed" w:sz="8" w:space="0" w:color="0000FF"/>
          <w:bottom w:val="dashed" w:sz="8" w:space="0" w:color="0000FF"/>
          <w:right w:val="dashed" w:sz="8" w:space="0" w:color="0000FF"/>
          <w:insideH w:val="dashed" w:sz="8" w:space="0" w:color="0000FF"/>
          <w:insideV w:val="dashed" w:sz="8" w:space="0" w:color="0000FF"/>
        </w:tblBorders>
        <w:tblLayout w:type="fixed"/>
        <w:tblLook w:val="0400" w:firstRow="0" w:lastRow="0" w:firstColumn="0" w:lastColumn="0" w:noHBand="0" w:noVBand="1"/>
      </w:tblPr>
      <w:tblGrid>
        <w:gridCol w:w="2399"/>
        <w:gridCol w:w="2885"/>
        <w:gridCol w:w="1442"/>
        <w:gridCol w:w="3845"/>
        <w:gridCol w:w="1602"/>
        <w:gridCol w:w="3205"/>
      </w:tblGrid>
      <w:tr w:rsidR="00CC7086" w14:paraId="553D6F16" w14:textId="77777777">
        <w:trPr>
          <w:trHeight w:val="401"/>
        </w:trPr>
        <w:tc>
          <w:tcPr>
            <w:tcW w:w="2399" w:type="dxa"/>
            <w:shd w:val="clear" w:color="auto" w:fill="C5E8FF"/>
          </w:tcPr>
          <w:p w14:paraId="79A66CDF" w14:textId="79EB8A37" w:rsidR="00CC7086" w:rsidRDefault="00000000">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I.E. :</w:t>
            </w:r>
          </w:p>
        </w:tc>
        <w:tc>
          <w:tcPr>
            <w:tcW w:w="12979" w:type="dxa"/>
            <w:gridSpan w:val="5"/>
          </w:tcPr>
          <w:p w14:paraId="00ABADF6" w14:textId="3FD998C7" w:rsidR="00C201A8" w:rsidRPr="00C201A8" w:rsidRDefault="00C201A8">
            <w:pPr>
              <w:spacing w:after="0"/>
              <w:rPr>
                <w:b/>
                <w:bCs/>
                <w:color w:val="444444"/>
                <w:highlight w:val="white"/>
              </w:rPr>
            </w:pPr>
            <w:r w:rsidRPr="00C201A8">
              <w:rPr>
                <w:b/>
                <w:bCs/>
                <w:color w:val="444444"/>
                <w:highlight w:val="white"/>
              </w:rPr>
              <w:t>“JORGE BASADRE”</w:t>
            </w:r>
          </w:p>
        </w:tc>
      </w:tr>
      <w:tr w:rsidR="00CC7086" w14:paraId="40AEC73A" w14:textId="77777777">
        <w:trPr>
          <w:trHeight w:val="344"/>
        </w:trPr>
        <w:tc>
          <w:tcPr>
            <w:tcW w:w="2399" w:type="dxa"/>
            <w:shd w:val="clear" w:color="auto" w:fill="C5E8FF"/>
          </w:tcPr>
          <w:p w14:paraId="30DB8C17" w14:textId="428897CB" w:rsidR="00CC7086" w:rsidRDefault="00000000">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DIRECTOR :</w:t>
            </w:r>
          </w:p>
        </w:tc>
        <w:tc>
          <w:tcPr>
            <w:tcW w:w="12979" w:type="dxa"/>
            <w:gridSpan w:val="5"/>
          </w:tcPr>
          <w:p w14:paraId="719A1F46" w14:textId="19C6CF61" w:rsidR="00C201A8" w:rsidRPr="00C201A8" w:rsidRDefault="00C201A8">
            <w:pPr>
              <w:spacing w:after="0"/>
              <w:rPr>
                <w:b/>
                <w:bCs/>
                <w:color w:val="444444"/>
                <w:highlight w:val="white"/>
              </w:rPr>
            </w:pPr>
            <w:r w:rsidRPr="00C201A8">
              <w:rPr>
                <w:b/>
                <w:bCs/>
                <w:color w:val="444444"/>
                <w:highlight w:val="white"/>
              </w:rPr>
              <w:t>LEONARDO CONCHA ROSAS</w:t>
            </w:r>
          </w:p>
        </w:tc>
      </w:tr>
      <w:tr w:rsidR="00CC7086" w14:paraId="0E1D8A80" w14:textId="77777777">
        <w:trPr>
          <w:trHeight w:val="344"/>
        </w:trPr>
        <w:tc>
          <w:tcPr>
            <w:tcW w:w="2399" w:type="dxa"/>
            <w:shd w:val="clear" w:color="auto" w:fill="C5E8FF"/>
          </w:tcPr>
          <w:p w14:paraId="0C1DCD39" w14:textId="262BB123" w:rsidR="00CC7086" w:rsidRDefault="00000000">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DOCENTE:</w:t>
            </w:r>
          </w:p>
        </w:tc>
        <w:tc>
          <w:tcPr>
            <w:tcW w:w="12979" w:type="dxa"/>
            <w:gridSpan w:val="5"/>
          </w:tcPr>
          <w:p w14:paraId="6E56AC51" w14:textId="7B0E81D8" w:rsidR="00C201A8" w:rsidRPr="00C201A8" w:rsidRDefault="00C201A8">
            <w:pPr>
              <w:spacing w:after="0"/>
              <w:rPr>
                <w:b/>
                <w:bCs/>
                <w:color w:val="444444"/>
                <w:highlight w:val="white"/>
              </w:rPr>
            </w:pPr>
            <w:r w:rsidRPr="00C201A8">
              <w:rPr>
                <w:b/>
                <w:bCs/>
                <w:color w:val="444444"/>
                <w:highlight w:val="white"/>
              </w:rPr>
              <w:t xml:space="preserve">Lic. LUCY ALINA QUISPE </w:t>
            </w:r>
            <w:proofErr w:type="spellStart"/>
            <w:r w:rsidRPr="00C201A8">
              <w:rPr>
                <w:b/>
                <w:bCs/>
                <w:color w:val="444444"/>
                <w:highlight w:val="white"/>
              </w:rPr>
              <w:t>QUISPE</w:t>
            </w:r>
            <w:proofErr w:type="spellEnd"/>
          </w:p>
        </w:tc>
      </w:tr>
      <w:tr w:rsidR="00CC7086" w14:paraId="0BF13875" w14:textId="77777777">
        <w:trPr>
          <w:trHeight w:val="362"/>
        </w:trPr>
        <w:tc>
          <w:tcPr>
            <w:tcW w:w="2399" w:type="dxa"/>
            <w:shd w:val="clear" w:color="auto" w:fill="C5E8FF"/>
          </w:tcPr>
          <w:p w14:paraId="1E5719B5" w14:textId="5FB5802F" w:rsidR="00CC7086" w:rsidRDefault="00000000">
            <w:pPr>
              <w:pBdr>
                <w:top w:val="nil"/>
                <w:left w:val="nil"/>
                <w:bottom w:val="nil"/>
                <w:right w:val="nil"/>
                <w:between w:val="nil"/>
              </w:pBdr>
              <w:tabs>
                <w:tab w:val="left" w:pos="3544"/>
              </w:tabs>
              <w:spacing w:after="0"/>
              <w:rPr>
                <w:rFonts w:ascii="Rockwell" w:eastAsia="Rockwell" w:hAnsi="Rockwell" w:cs="Rockwell"/>
                <w:color w:val="000000"/>
              </w:rPr>
            </w:pPr>
            <w:r>
              <w:rPr>
                <w:rFonts w:ascii="Rockwell" w:eastAsia="Rockwell" w:hAnsi="Rockwell" w:cs="Rockwell"/>
                <w:b/>
                <w:color w:val="000000"/>
              </w:rPr>
              <w:t>CICLO:</w:t>
            </w:r>
          </w:p>
        </w:tc>
        <w:tc>
          <w:tcPr>
            <w:tcW w:w="2885" w:type="dxa"/>
          </w:tcPr>
          <w:p w14:paraId="0E81F9FE" w14:textId="769831DA" w:rsidR="00C201A8" w:rsidRPr="005A13F8" w:rsidRDefault="00000000">
            <w:pPr>
              <w:spacing w:after="0"/>
              <w:rPr>
                <w:b/>
                <w:color w:val="444444"/>
                <w:highlight w:val="white"/>
              </w:rPr>
            </w:pPr>
            <w:r>
              <w:rPr>
                <w:b/>
                <w:color w:val="444444"/>
                <w:highlight w:val="white"/>
              </w:rPr>
              <w:t>VII</w:t>
            </w:r>
          </w:p>
        </w:tc>
        <w:tc>
          <w:tcPr>
            <w:tcW w:w="1442" w:type="dxa"/>
            <w:shd w:val="clear" w:color="auto" w:fill="C5E8FF"/>
          </w:tcPr>
          <w:p w14:paraId="2B603275" w14:textId="0CA49B44" w:rsidR="00CC7086" w:rsidRDefault="00000000" w:rsidP="002A7D62">
            <w:pPr>
              <w:pBdr>
                <w:top w:val="nil"/>
                <w:left w:val="nil"/>
                <w:bottom w:val="nil"/>
                <w:right w:val="nil"/>
                <w:between w:val="nil"/>
              </w:pBdr>
              <w:tabs>
                <w:tab w:val="left" w:pos="3544"/>
              </w:tabs>
              <w:spacing w:after="0"/>
              <w:rPr>
                <w:color w:val="444444"/>
                <w:highlight w:val="white"/>
              </w:rPr>
            </w:pPr>
            <w:r>
              <w:rPr>
                <w:rFonts w:ascii="Rockwell" w:eastAsia="Rockwell" w:hAnsi="Rockwell" w:cs="Rockwell"/>
                <w:b/>
                <w:color w:val="000000"/>
              </w:rPr>
              <w:t>GRADO</w:t>
            </w:r>
          </w:p>
        </w:tc>
        <w:tc>
          <w:tcPr>
            <w:tcW w:w="3845" w:type="dxa"/>
          </w:tcPr>
          <w:p w14:paraId="247C7A4A" w14:textId="77777777" w:rsidR="00CC7086" w:rsidRDefault="00000000" w:rsidP="002A7D62">
            <w:pPr>
              <w:spacing w:after="0"/>
              <w:jc w:val="center"/>
              <w:rPr>
                <w:color w:val="444444"/>
                <w:highlight w:val="white"/>
              </w:rPr>
            </w:pPr>
            <w:r>
              <w:rPr>
                <w:b/>
                <w:color w:val="444444"/>
                <w:highlight w:val="white"/>
              </w:rPr>
              <w:t>5°</w:t>
            </w:r>
          </w:p>
        </w:tc>
        <w:tc>
          <w:tcPr>
            <w:tcW w:w="1602" w:type="dxa"/>
            <w:shd w:val="clear" w:color="auto" w:fill="C5E8FF"/>
          </w:tcPr>
          <w:p w14:paraId="566C1CCF" w14:textId="389E0769" w:rsidR="00CC7086" w:rsidRDefault="002A7D62" w:rsidP="002A7D62">
            <w:pPr>
              <w:pBdr>
                <w:top w:val="nil"/>
                <w:left w:val="nil"/>
                <w:bottom w:val="nil"/>
                <w:right w:val="nil"/>
                <w:between w:val="nil"/>
              </w:pBdr>
              <w:shd w:val="clear" w:color="auto" w:fill="C5E8FF"/>
              <w:tabs>
                <w:tab w:val="left" w:pos="3544"/>
              </w:tabs>
              <w:spacing w:after="0"/>
              <w:rPr>
                <w:color w:val="444444"/>
                <w:highlight w:val="white"/>
              </w:rPr>
            </w:pPr>
            <w:r>
              <w:rPr>
                <w:rFonts w:ascii="Rockwell" w:eastAsia="Rockwell" w:hAnsi="Rockwell" w:cs="Rockwell"/>
                <w:b/>
                <w:color w:val="000000"/>
              </w:rPr>
              <w:t xml:space="preserve">  SECCIÓN </w:t>
            </w:r>
          </w:p>
        </w:tc>
        <w:tc>
          <w:tcPr>
            <w:tcW w:w="3205" w:type="dxa"/>
          </w:tcPr>
          <w:p w14:paraId="0C9A0652" w14:textId="15C95588" w:rsidR="00CC7086" w:rsidRPr="00C201A8" w:rsidRDefault="002A7D62" w:rsidP="002A7D62">
            <w:pPr>
              <w:spacing w:after="0"/>
              <w:rPr>
                <w:b/>
                <w:bCs/>
                <w:color w:val="444444"/>
                <w:highlight w:val="white"/>
              </w:rPr>
            </w:pPr>
            <w:r>
              <w:rPr>
                <w:b/>
                <w:bCs/>
                <w:color w:val="444444"/>
                <w:highlight w:val="white"/>
              </w:rPr>
              <w:t xml:space="preserve">                         </w:t>
            </w:r>
            <w:r w:rsidR="00C201A8" w:rsidRPr="00C201A8">
              <w:rPr>
                <w:b/>
                <w:bCs/>
                <w:color w:val="444444"/>
                <w:highlight w:val="white"/>
              </w:rPr>
              <w:t>Única</w:t>
            </w:r>
          </w:p>
        </w:tc>
      </w:tr>
      <w:tr w:rsidR="00CC7086" w14:paraId="61D99886" w14:textId="77777777">
        <w:trPr>
          <w:trHeight w:val="86"/>
        </w:trPr>
        <w:tc>
          <w:tcPr>
            <w:tcW w:w="2399" w:type="dxa"/>
            <w:shd w:val="clear" w:color="auto" w:fill="C5E8FF"/>
          </w:tcPr>
          <w:p w14:paraId="400F8A9D" w14:textId="77777777" w:rsidR="00CC7086" w:rsidRDefault="00000000">
            <w:pPr>
              <w:pBdr>
                <w:top w:val="nil"/>
                <w:left w:val="nil"/>
                <w:bottom w:val="nil"/>
                <w:right w:val="nil"/>
                <w:between w:val="nil"/>
              </w:pBdr>
              <w:tabs>
                <w:tab w:val="left" w:pos="3544"/>
              </w:tabs>
              <w:spacing w:after="0"/>
              <w:rPr>
                <w:rFonts w:ascii="Rockwell" w:eastAsia="Rockwell" w:hAnsi="Rockwell" w:cs="Rockwell"/>
                <w:b/>
                <w:color w:val="000000"/>
              </w:rPr>
            </w:pPr>
            <w:r>
              <w:rPr>
                <w:rFonts w:ascii="Rockwell" w:eastAsia="Rockwell" w:hAnsi="Rockwell" w:cs="Rockwell"/>
                <w:b/>
                <w:color w:val="000000"/>
              </w:rPr>
              <w:t>DURACIÓN</w:t>
            </w:r>
          </w:p>
        </w:tc>
        <w:tc>
          <w:tcPr>
            <w:tcW w:w="2885" w:type="dxa"/>
          </w:tcPr>
          <w:p w14:paraId="2F458606" w14:textId="47BD7819" w:rsidR="00C201A8" w:rsidRPr="005A13F8" w:rsidRDefault="00000000">
            <w:pPr>
              <w:spacing w:after="0"/>
              <w:rPr>
                <w:b/>
              </w:rPr>
            </w:pPr>
            <w:r>
              <w:rPr>
                <w:b/>
              </w:rPr>
              <w:t>4 semanas</w:t>
            </w:r>
          </w:p>
        </w:tc>
        <w:tc>
          <w:tcPr>
            <w:tcW w:w="1442" w:type="dxa"/>
            <w:shd w:val="clear" w:color="auto" w:fill="C5E8FF"/>
          </w:tcPr>
          <w:p w14:paraId="1933579E" w14:textId="18E5B718" w:rsidR="00CC7086" w:rsidRDefault="00000000" w:rsidP="002A7D62">
            <w:pPr>
              <w:pBdr>
                <w:top w:val="nil"/>
                <w:left w:val="nil"/>
                <w:bottom w:val="nil"/>
                <w:right w:val="nil"/>
                <w:between w:val="nil"/>
              </w:pBdr>
              <w:tabs>
                <w:tab w:val="left" w:pos="3544"/>
              </w:tabs>
              <w:spacing w:after="0"/>
              <w:rPr>
                <w:b/>
                <w:color w:val="000000"/>
              </w:rPr>
            </w:pPr>
            <w:r>
              <w:rPr>
                <w:rFonts w:ascii="Rockwell" w:eastAsia="Rockwell" w:hAnsi="Rockwell" w:cs="Rockwell"/>
                <w:b/>
                <w:color w:val="000000"/>
              </w:rPr>
              <w:t>INICIO</w:t>
            </w:r>
          </w:p>
        </w:tc>
        <w:tc>
          <w:tcPr>
            <w:tcW w:w="3845" w:type="dxa"/>
          </w:tcPr>
          <w:p w14:paraId="61B50E28" w14:textId="42C09C37" w:rsidR="00CC7086" w:rsidRDefault="002A7D62" w:rsidP="002A7D62">
            <w:pPr>
              <w:spacing w:after="0"/>
              <w:rPr>
                <w:b/>
                <w:color w:val="444444"/>
                <w:highlight w:val="white"/>
              </w:rPr>
            </w:pPr>
            <w:r>
              <w:rPr>
                <w:b/>
                <w:color w:val="444444"/>
                <w:highlight w:val="white"/>
              </w:rPr>
              <w:t xml:space="preserve">                     </w:t>
            </w:r>
            <w:r w:rsidR="00C201A8">
              <w:rPr>
                <w:b/>
                <w:color w:val="444444"/>
                <w:highlight w:val="white"/>
              </w:rPr>
              <w:t>23/03/2024</w:t>
            </w:r>
          </w:p>
        </w:tc>
        <w:tc>
          <w:tcPr>
            <w:tcW w:w="1602" w:type="dxa"/>
            <w:shd w:val="clear" w:color="auto" w:fill="C5E8FF"/>
          </w:tcPr>
          <w:p w14:paraId="79ECF27D" w14:textId="14191BCA" w:rsidR="00CC7086" w:rsidRDefault="002A7D62" w:rsidP="002A7D62">
            <w:pPr>
              <w:pBdr>
                <w:top w:val="nil"/>
                <w:left w:val="nil"/>
                <w:bottom w:val="nil"/>
                <w:right w:val="nil"/>
                <w:between w:val="nil"/>
              </w:pBdr>
              <w:tabs>
                <w:tab w:val="left" w:pos="3544"/>
              </w:tabs>
              <w:spacing w:after="0"/>
              <w:rPr>
                <w:color w:val="444444"/>
                <w:highlight w:val="white"/>
              </w:rPr>
            </w:pPr>
            <w:r>
              <w:rPr>
                <w:rFonts w:ascii="Rockwell" w:eastAsia="Rockwell" w:hAnsi="Rockwell" w:cs="Rockwell"/>
                <w:b/>
              </w:rPr>
              <w:t xml:space="preserve">  TÉRMINO</w:t>
            </w:r>
          </w:p>
        </w:tc>
        <w:tc>
          <w:tcPr>
            <w:tcW w:w="3205" w:type="dxa"/>
          </w:tcPr>
          <w:p w14:paraId="121F9D13" w14:textId="100BA7C6" w:rsidR="00CC7086" w:rsidRDefault="002A7D62" w:rsidP="002A7D62">
            <w:pPr>
              <w:spacing w:after="0"/>
              <w:rPr>
                <w:color w:val="444444"/>
                <w:highlight w:val="white"/>
              </w:rPr>
            </w:pPr>
            <w:r>
              <w:rPr>
                <w:b/>
                <w:color w:val="444444"/>
                <w:highlight w:val="white"/>
              </w:rPr>
              <w:t xml:space="preserve">                  1</w:t>
            </w:r>
            <w:r w:rsidR="00C201A8">
              <w:rPr>
                <w:b/>
                <w:color w:val="444444"/>
                <w:highlight w:val="white"/>
              </w:rPr>
              <w:t>7/</w:t>
            </w:r>
            <w:r>
              <w:rPr>
                <w:b/>
                <w:color w:val="444444"/>
                <w:highlight w:val="white"/>
              </w:rPr>
              <w:t>04/2024</w:t>
            </w:r>
          </w:p>
        </w:tc>
      </w:tr>
    </w:tbl>
    <w:p w14:paraId="3CDFD271" w14:textId="2887E974" w:rsidR="00CC7086" w:rsidRPr="002A7D62" w:rsidRDefault="00000000" w:rsidP="002A7D62">
      <w:pPr>
        <w:tabs>
          <w:tab w:val="left" w:pos="8824"/>
        </w:tabs>
        <w:spacing w:after="0" w:line="240" w:lineRule="auto"/>
        <w:jc w:val="both"/>
      </w:pPr>
      <w:r>
        <w:tab/>
        <w:t xml:space="preserve"> </w:t>
      </w:r>
    </w:p>
    <w:p w14:paraId="311BBCC4" w14:textId="42803472" w:rsidR="00C201A8" w:rsidRPr="002A7D62" w:rsidRDefault="00000000" w:rsidP="002A7D62">
      <w:pPr>
        <w:numPr>
          <w:ilvl w:val="0"/>
          <w:numId w:val="12"/>
        </w:numPr>
        <w:pBdr>
          <w:top w:val="nil"/>
          <w:left w:val="nil"/>
          <w:bottom w:val="nil"/>
          <w:right w:val="nil"/>
          <w:between w:val="nil"/>
        </w:pBdr>
        <w:spacing w:after="0" w:line="240" w:lineRule="auto"/>
        <w:ind w:right="-171"/>
        <w:rPr>
          <w:rFonts w:ascii="Rockwell" w:eastAsia="Rockwell" w:hAnsi="Rockwell" w:cs="Rockwell"/>
          <w:b/>
          <w:color w:val="000000"/>
          <w:sz w:val="24"/>
          <w:szCs w:val="24"/>
        </w:rPr>
      </w:pPr>
      <w:r>
        <w:rPr>
          <w:rFonts w:ascii="Rockwell" w:eastAsia="Rockwell" w:hAnsi="Rockwell" w:cs="Rockwell"/>
          <w:b/>
          <w:color w:val="000000"/>
          <w:sz w:val="24"/>
          <w:szCs w:val="24"/>
        </w:rPr>
        <w:t>SITUACIÓN SIGNIFICATIVA</w:t>
      </w:r>
      <w:r w:rsidR="00C201A8">
        <w:rPr>
          <w:rFonts w:ascii="Rockwell" w:eastAsia="Rockwell" w:hAnsi="Rockwell" w:cs="Rockwell"/>
          <w:b/>
          <w:color w:val="000000"/>
          <w:sz w:val="24"/>
          <w:szCs w:val="24"/>
        </w:rPr>
        <w:t>:</w:t>
      </w:r>
    </w:p>
    <w:p w14:paraId="19177F43" w14:textId="77777777" w:rsidR="00CC7086" w:rsidRDefault="00000000">
      <w:pPr>
        <w:pBdr>
          <w:top w:val="nil"/>
          <w:left w:val="nil"/>
          <w:bottom w:val="nil"/>
          <w:right w:val="nil"/>
          <w:between w:val="nil"/>
        </w:pBdr>
        <w:spacing w:after="0" w:line="240" w:lineRule="auto"/>
        <w:ind w:left="720" w:right="-171"/>
        <w:rPr>
          <w:rFonts w:ascii="Rockwell" w:eastAsia="Rockwell" w:hAnsi="Rockwell" w:cs="Rockwell"/>
          <w:b/>
          <w:color w:val="000000"/>
          <w:sz w:val="24"/>
          <w:szCs w:val="24"/>
        </w:rPr>
      </w:pPr>
      <w:r>
        <w:rPr>
          <w:noProof/>
        </w:rPr>
        <mc:AlternateContent>
          <mc:Choice Requires="wpg">
            <w:drawing>
              <wp:anchor distT="0" distB="0" distL="0" distR="0" simplePos="0" relativeHeight="251660288" behindDoc="1" locked="0" layoutInCell="1" hidden="0" allowOverlap="1" wp14:anchorId="4DE34771" wp14:editId="69799BF7">
                <wp:simplePos x="0" y="0"/>
                <wp:positionH relativeFrom="margin">
                  <wp:align>left</wp:align>
                </wp:positionH>
                <wp:positionV relativeFrom="paragraph">
                  <wp:posOffset>15240</wp:posOffset>
                </wp:positionV>
                <wp:extent cx="9739798" cy="2232660"/>
                <wp:effectExtent l="0" t="0" r="13970" b="15240"/>
                <wp:wrapNone/>
                <wp:docPr id="745904501" name="Grupo 745904501"/>
                <wp:cNvGraphicFramePr/>
                <a:graphic xmlns:a="http://schemas.openxmlformats.org/drawingml/2006/main">
                  <a:graphicData uri="http://schemas.microsoft.com/office/word/2010/wordprocessingGroup">
                    <wpg:wgp>
                      <wpg:cNvGrpSpPr/>
                      <wpg:grpSpPr>
                        <a:xfrm>
                          <a:off x="0" y="0"/>
                          <a:ext cx="9739798" cy="2232660"/>
                          <a:chOff x="476075" y="2679025"/>
                          <a:chExt cx="9739850" cy="2201950"/>
                        </a:xfrm>
                      </wpg:grpSpPr>
                      <wpg:grpSp>
                        <wpg:cNvPr id="844448442" name="Grupo 844448442"/>
                        <wpg:cNvGrpSpPr/>
                        <wpg:grpSpPr>
                          <a:xfrm>
                            <a:off x="476101" y="2679060"/>
                            <a:ext cx="9739798" cy="2201881"/>
                            <a:chOff x="469750" y="2672700"/>
                            <a:chExt cx="9752500" cy="2214600"/>
                          </a:xfrm>
                        </wpg:grpSpPr>
                        <wps:wsp>
                          <wps:cNvPr id="533608885" name="Rectángulo 533608885"/>
                          <wps:cNvSpPr/>
                          <wps:spPr>
                            <a:xfrm>
                              <a:off x="469750" y="2672700"/>
                              <a:ext cx="9752500" cy="2214600"/>
                            </a:xfrm>
                            <a:prstGeom prst="rect">
                              <a:avLst/>
                            </a:prstGeom>
                            <a:noFill/>
                            <a:ln>
                              <a:noFill/>
                            </a:ln>
                          </wps:spPr>
                          <wps:txbx>
                            <w:txbxContent>
                              <w:p w14:paraId="1F2D516B"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wpg:grpSp>
                          <wpg:cNvPr id="1315631964" name="Grupo 1315631964"/>
                          <wpg:cNvGrpSpPr/>
                          <wpg:grpSpPr>
                            <a:xfrm>
                              <a:off x="476101" y="2679060"/>
                              <a:ext cx="9739797" cy="2201881"/>
                              <a:chOff x="-70209" y="-112146"/>
                              <a:chExt cx="8807808" cy="2160624"/>
                            </a:xfrm>
                          </wpg:grpSpPr>
                          <wps:wsp>
                            <wps:cNvPr id="1460736557" name="Rectángulo 1460736557"/>
                            <wps:cNvSpPr/>
                            <wps:spPr>
                              <a:xfrm>
                                <a:off x="-70209" y="-112146"/>
                                <a:ext cx="8807800" cy="2160600"/>
                              </a:xfrm>
                              <a:prstGeom prst="rect">
                                <a:avLst/>
                              </a:prstGeom>
                              <a:noFill/>
                              <a:ln>
                                <a:noFill/>
                              </a:ln>
                            </wps:spPr>
                            <wps:txbx>
                              <w:txbxContent>
                                <w:p w14:paraId="1804BF4C" w14:textId="77777777" w:rsidR="00CC7086" w:rsidRDefault="00CC7086">
                                  <w:pPr>
                                    <w:spacing w:after="0" w:line="240" w:lineRule="auto"/>
                                    <w:textDirection w:val="btLr"/>
                                  </w:pPr>
                                </w:p>
                              </w:txbxContent>
                            </wps:txbx>
                            <wps:bodyPr spcFirstLastPara="1" wrap="square" lIns="91425" tIns="91425" rIns="91425" bIns="91425" anchor="ctr" anchorCtr="0">
                              <a:noAutofit/>
                            </wps:bodyPr>
                          </wps:wsp>
                          <wps:wsp>
                            <wps:cNvPr id="1574820292" name="Rectángulo 1574820292"/>
                            <wps:cNvSpPr/>
                            <wps:spPr>
                              <a:xfrm>
                                <a:off x="-70209" y="-112146"/>
                                <a:ext cx="8622665" cy="2160624"/>
                              </a:xfrm>
                              <a:prstGeom prst="rect">
                                <a:avLst/>
                              </a:prstGeom>
                              <a:noFill/>
                              <a:ln w="12700" cap="flat" cmpd="sng">
                                <a:solidFill>
                                  <a:srgbClr val="0000FF"/>
                                </a:solidFill>
                                <a:prstDash val="dash"/>
                                <a:miter lim="800000"/>
                                <a:headEnd type="none" w="sm" len="sm"/>
                                <a:tailEnd type="none" w="sm" len="sm"/>
                              </a:ln>
                            </wps:spPr>
                            <wps:txbx>
                              <w:txbxContent>
                                <w:p w14:paraId="676CC7D4" w14:textId="77777777" w:rsidR="00CC7086" w:rsidRDefault="00CC7086">
                                  <w:pPr>
                                    <w:spacing w:line="258" w:lineRule="auto"/>
                                    <w:jc w:val="both"/>
                                    <w:textDirection w:val="btLr"/>
                                  </w:pPr>
                                </w:p>
                              </w:txbxContent>
                            </wps:txbx>
                            <wps:bodyPr spcFirstLastPara="1" wrap="square" lIns="91425" tIns="45700" rIns="91425" bIns="45700" anchor="t" anchorCtr="0">
                              <a:noAutofit/>
                            </wps:bodyPr>
                          </wps:wsp>
                          <wps:wsp>
                            <wps:cNvPr id="1536926568" name="Rectángulo 1536926568"/>
                            <wps:cNvSpPr/>
                            <wps:spPr>
                              <a:xfrm>
                                <a:off x="-1" y="-17"/>
                                <a:ext cx="8737600" cy="2002420"/>
                              </a:xfrm>
                              <a:prstGeom prst="rect">
                                <a:avLst/>
                              </a:prstGeom>
                              <a:noFill/>
                              <a:ln w="12700" cap="flat" cmpd="sng">
                                <a:solidFill>
                                  <a:srgbClr val="0000FF"/>
                                </a:solidFill>
                                <a:prstDash val="dash"/>
                                <a:miter lim="800000"/>
                                <a:headEnd type="none" w="sm" len="sm"/>
                                <a:tailEnd type="none" w="sm" len="sm"/>
                              </a:ln>
                            </wps:spPr>
                            <wps:txbx>
                              <w:txbxContent>
                                <w:p w14:paraId="1B5A4C7C" w14:textId="77777777" w:rsidR="00CC7086" w:rsidRDefault="00CC7086">
                                  <w:pPr>
                                    <w:spacing w:line="258" w:lineRule="auto"/>
                                    <w:jc w:val="both"/>
                                    <w:textDirection w:val="btLr"/>
                                    <w:rPr>
                                      <w:lang w:val="es-ES"/>
                                    </w:rPr>
                                  </w:pPr>
                                </w:p>
                                <w:p w14:paraId="2C50EF51" w14:textId="77777777" w:rsidR="00C201A8" w:rsidRPr="00C201A8" w:rsidRDefault="00C201A8">
                                  <w:pPr>
                                    <w:spacing w:line="258" w:lineRule="auto"/>
                                    <w:jc w:val="both"/>
                                    <w:textDirection w:val="btLr"/>
                                    <w:rPr>
                                      <w:lang w:val="es-ES"/>
                                    </w:rPr>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DE34771" id="Grupo 745904501" o:spid="_x0000_s1044" style="position:absolute;left:0;text-align:left;margin-left:0;margin-top:1.2pt;width:766.9pt;height:175.8pt;z-index:-251656192;mso-wrap-distance-left:0;mso-wrap-distance-right:0;mso-position-horizontal:left;mso-position-horizontal-relative:margin;mso-height-relative:margin" coordorigin="4760,26790" coordsize="97398,2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">
                <v:group id="Grupo 844448442" o:spid="_x0000_s1045" style="position:absolute;left:4761;top:26790;width:97397;height:22019" coordorigin="4697,26727" coordsize="97525,2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">
                  <v:rect id="Rectángulo 533608885" o:spid="_x0000_s1046" style="position:absolute;left:4697;top:26727;width:97525;height:2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" filled="f" stroked="f">
                    <v:textbox inset="2.53958mm,2.53958mm,2.53958mm,2.53958mm">
                      <w:txbxContent>
                        <w:p w14:paraId="1F2D516B" w14:textId="77777777" w:rsidR="00CC7086" w:rsidRDefault="00CC7086">
                          <w:pPr>
                            <w:spacing w:after="0" w:line="240" w:lineRule="auto"/>
                            <w:textDirection w:val="btLr"/>
                          </w:pPr>
                        </w:p>
                      </w:txbxContent>
                    </v:textbox>
                  </v:rect>
                  <v:group id="Grupo 1315631964" o:spid="_x0000_s1047" style="position:absolute;left:4761;top:26790;width:97397;height:22019" coordorigin="-702,-1121" coordsize="88078,21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">
                    <v:rect id="Rectángulo 1460736557" o:spid="_x0000_s1048" style="position:absolute;left:-702;top:-1121;width:88077;height:21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" filled="f" stroked="f">
                      <v:textbox inset="2.53958mm,2.53958mm,2.53958mm,2.53958mm">
                        <w:txbxContent>
                          <w:p w14:paraId="1804BF4C" w14:textId="77777777" w:rsidR="00CC7086" w:rsidRDefault="00CC7086">
                            <w:pPr>
                              <w:spacing w:after="0" w:line="240" w:lineRule="auto"/>
                              <w:textDirection w:val="btLr"/>
                            </w:pPr>
                          </w:p>
                        </w:txbxContent>
                      </v:textbox>
                    </v:rect>
                    <v:rect id="Rectángulo 1574820292" o:spid="_x0000_s1049" style="position:absolute;left:-702;top:-1121;width:86226;height:2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" filled="f" strokecolor="blue" strokeweight="1pt">
                      <v:stroke dashstyle="dash" startarrowwidth="narrow" startarrowlength="short" endarrowwidth="narrow" endarrowlength="short"/>
                      <v:textbox inset="2.53958mm,1.2694mm,2.53958mm,1.2694mm">
                        <w:txbxContent>
                          <w:p w14:paraId="676CC7D4" w14:textId="77777777" w:rsidR="00CC7086" w:rsidRDefault="00CC7086">
                            <w:pPr>
                              <w:spacing w:line="258" w:lineRule="auto"/>
                              <w:jc w:val="both"/>
                              <w:textDirection w:val="btLr"/>
                            </w:pPr>
                          </w:p>
                        </w:txbxContent>
                      </v:textbox>
                    </v:rect>
                    <v:rect id="Rectángulo 1536926568" o:spid="_x0000_s1050" style="position:absolute;width:87375;height:2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" filled="f" strokecolor="blue" strokeweight="1pt">
                      <v:stroke dashstyle="dash" startarrowwidth="narrow" startarrowlength="short" endarrowwidth="narrow" endarrowlength="short"/>
                      <v:textbox inset="2.53958mm,1.2694mm,2.53958mm,1.2694mm">
                        <w:txbxContent>
                          <w:p w14:paraId="1B5A4C7C" w14:textId="77777777" w:rsidR="00CC7086" w:rsidRDefault="00CC7086">
                            <w:pPr>
                              <w:spacing w:line="258" w:lineRule="auto"/>
                              <w:jc w:val="both"/>
                              <w:textDirection w:val="btLr"/>
                              <w:rPr>
                                <w:lang w:val="es-ES"/>
                              </w:rPr>
                            </w:pPr>
                          </w:p>
                          <w:p w14:paraId="2C50EF51" w14:textId="77777777" w:rsidR="00C201A8" w:rsidRPr="00C201A8" w:rsidRDefault="00C201A8">
                            <w:pPr>
                              <w:spacing w:line="258" w:lineRule="auto"/>
                              <w:jc w:val="both"/>
                              <w:textDirection w:val="btLr"/>
                              <w:rPr>
                                <w:lang w:val="es-ES"/>
                              </w:rPr>
                            </w:pPr>
                          </w:p>
                        </w:txbxContent>
                      </v:textbox>
                    </v:rect>
                  </v:group>
                </v:group>
                <w10:wrap anchorx="margin"/>
              </v:group>
            </w:pict>
          </mc:Fallback>
        </mc:AlternateContent>
      </w:r>
    </w:p>
    <w:p w14:paraId="3579DFEB" w14:textId="77777777" w:rsidR="00CC7086" w:rsidRDefault="00CC7086">
      <w:pPr>
        <w:pBdr>
          <w:top w:val="nil"/>
          <w:left w:val="nil"/>
          <w:bottom w:val="nil"/>
          <w:right w:val="nil"/>
          <w:between w:val="nil"/>
        </w:pBdr>
        <w:spacing w:after="0" w:line="240" w:lineRule="auto"/>
        <w:ind w:left="720" w:right="-171"/>
        <w:rPr>
          <w:rFonts w:ascii="Rockwell" w:eastAsia="Rockwell" w:hAnsi="Rockwell" w:cs="Rockwell"/>
          <w:b/>
          <w:color w:val="000000"/>
          <w:sz w:val="24"/>
          <w:szCs w:val="24"/>
        </w:rPr>
      </w:pPr>
    </w:p>
    <w:p w14:paraId="1F900527" w14:textId="766CF57D" w:rsidR="00CC7086" w:rsidRDefault="00000000">
      <w:pPr>
        <w:pBdr>
          <w:top w:val="nil"/>
          <w:left w:val="nil"/>
          <w:bottom w:val="nil"/>
          <w:right w:val="nil"/>
          <w:between w:val="nil"/>
        </w:pBdr>
        <w:spacing w:after="0" w:line="240" w:lineRule="auto"/>
        <w:ind w:left="720" w:right="514"/>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Los estudiantes del 5to Año de la I.E</w:t>
      </w:r>
      <w:r w:rsidR="00C201A8">
        <w:rPr>
          <w:rFonts w:ascii="Comic Sans MS" w:eastAsia="Comic Sans MS" w:hAnsi="Comic Sans MS" w:cs="Comic Sans MS"/>
          <w:color w:val="000000"/>
          <w:sz w:val="20"/>
          <w:szCs w:val="20"/>
        </w:rPr>
        <w:t>. “JORGE BASADRE ”</w:t>
      </w:r>
      <w:r>
        <w:rPr>
          <w:rFonts w:ascii="Comic Sans MS" w:eastAsia="Comic Sans MS" w:hAnsi="Comic Sans MS" w:cs="Comic Sans MS"/>
          <w:color w:val="000000"/>
          <w:sz w:val="20"/>
          <w:szCs w:val="20"/>
        </w:rPr>
        <w:t xml:space="preserve"> de</w:t>
      </w:r>
      <w:r w:rsidR="00C201A8">
        <w:rPr>
          <w:rFonts w:ascii="Comic Sans MS" w:eastAsia="Comic Sans MS" w:hAnsi="Comic Sans MS" w:cs="Comic Sans MS"/>
          <w:color w:val="000000"/>
          <w:sz w:val="20"/>
          <w:szCs w:val="20"/>
        </w:rPr>
        <w:t xml:space="preserve"> Yanaquihua</w:t>
      </w:r>
      <w:r>
        <w:rPr>
          <w:rFonts w:ascii="Comic Sans MS" w:eastAsia="Comic Sans MS" w:hAnsi="Comic Sans MS" w:cs="Comic Sans MS"/>
          <w:color w:val="000000"/>
          <w:sz w:val="20"/>
          <w:szCs w:val="20"/>
        </w:rPr>
        <w:t xml:space="preserve">, se muestran desinteresados por el aprendizaje, no comprenden que son los niveles de logro, ni tienen metas claras a lograr durante el año escolar, por ello es fundamental que el docente sea el guía para que los estudiantes identifiquen sus fortalezas y debilidades para que tomen decisiones informadas y se enfoquen en alcanzar metas significativas de aprendizaje para que trabajen hacia ellas con éxito siendo agentes activos de su propio crecimiento promoviendo así la autonomía y autoestima. </w:t>
      </w:r>
    </w:p>
    <w:p w14:paraId="73226748" w14:textId="77777777" w:rsidR="00CC7086" w:rsidRDefault="00000000">
      <w:pPr>
        <w:pBdr>
          <w:top w:val="nil"/>
          <w:left w:val="nil"/>
          <w:bottom w:val="nil"/>
          <w:right w:val="nil"/>
          <w:between w:val="nil"/>
        </w:pBdr>
        <w:spacing w:after="0" w:line="240" w:lineRule="auto"/>
        <w:ind w:left="720" w:right="514"/>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Frente a esta situación los estudiantes se plantean las siguientes interrogantes ¿Cómo podemos identificar nuestras fortalezas?  ¿Qué dificultades tenemos en nuestros aprendizajes? ¿Cuál es nuestro nivel de logro alcanzado? ¿Cómo podemos mejorar nuestros aprendizajes? ¿Qué competencias necesito mejorar o poner mayor atención? </w:t>
      </w:r>
    </w:p>
    <w:p w14:paraId="5A8D6F9D" w14:textId="4B68E3F6" w:rsidR="00CC7086" w:rsidRDefault="00000000" w:rsidP="002A7D62">
      <w:pPr>
        <w:pBdr>
          <w:top w:val="nil"/>
          <w:left w:val="nil"/>
          <w:bottom w:val="nil"/>
          <w:right w:val="nil"/>
          <w:between w:val="nil"/>
        </w:pBdr>
        <w:spacing w:after="0" w:line="240" w:lineRule="auto"/>
        <w:ind w:left="720" w:right="514"/>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Para lograr el objetivo de la Unidad, proponemos diversas actividades como la lectura de diversos textos y la elaboración de un artículo de opinión que buscará ser críticos y reflexivos en nuestros argumentos.</w:t>
      </w:r>
    </w:p>
    <w:p w14:paraId="7EFFCACC" w14:textId="77777777" w:rsidR="00CC7086" w:rsidRDefault="00CC7086">
      <w:pPr>
        <w:spacing w:after="0" w:line="240" w:lineRule="auto"/>
        <w:jc w:val="both"/>
        <w:rPr>
          <w:b/>
          <w:i/>
        </w:rPr>
      </w:pPr>
    </w:p>
    <w:p w14:paraId="36140279" w14:textId="77777777" w:rsidR="00CC7086" w:rsidRDefault="00000000">
      <w:pPr>
        <w:numPr>
          <w:ilvl w:val="0"/>
          <w:numId w:val="12"/>
        </w:numPr>
        <w:pBdr>
          <w:top w:val="nil"/>
          <w:left w:val="nil"/>
          <w:bottom w:val="nil"/>
          <w:right w:val="nil"/>
          <w:between w:val="nil"/>
        </w:pBdr>
        <w:spacing w:after="0" w:line="240" w:lineRule="auto"/>
        <w:ind w:right="-171"/>
        <w:rPr>
          <w:rFonts w:ascii="Rockwell" w:eastAsia="Rockwell" w:hAnsi="Rockwell" w:cs="Rockwell"/>
          <w:b/>
          <w:color w:val="000000"/>
          <w:sz w:val="28"/>
          <w:szCs w:val="28"/>
        </w:rPr>
      </w:pPr>
      <w:r>
        <w:rPr>
          <w:rFonts w:ascii="Rockwell" w:eastAsia="Rockwell" w:hAnsi="Rockwell" w:cs="Rockwell"/>
          <w:b/>
          <w:color w:val="000000"/>
          <w:sz w:val="28"/>
          <w:szCs w:val="28"/>
        </w:rPr>
        <w:lastRenderedPageBreak/>
        <w:t xml:space="preserve">PRODUCTO </w:t>
      </w:r>
      <w:r>
        <w:rPr>
          <w:rFonts w:ascii="Rockwell" w:eastAsia="Rockwell" w:hAnsi="Rockwell" w:cs="Rockwell"/>
          <w:b/>
          <w:sz w:val="28"/>
          <w:szCs w:val="28"/>
        </w:rPr>
        <w:t>INTEGRADOR</w:t>
      </w:r>
      <w:r>
        <w:rPr>
          <w:rFonts w:ascii="Rockwell" w:eastAsia="Rockwell" w:hAnsi="Rockwell" w:cs="Rockwell"/>
          <w:b/>
          <w:color w:val="000000"/>
          <w:sz w:val="28"/>
          <w:szCs w:val="28"/>
        </w:rPr>
        <w:t xml:space="preserve">: </w:t>
      </w:r>
    </w:p>
    <w:p w14:paraId="2233B4FA" w14:textId="77777777" w:rsidR="00C201A8" w:rsidRDefault="00C201A8" w:rsidP="00C201A8">
      <w:pPr>
        <w:pBdr>
          <w:top w:val="nil"/>
          <w:left w:val="nil"/>
          <w:bottom w:val="nil"/>
          <w:right w:val="nil"/>
          <w:between w:val="nil"/>
        </w:pBdr>
        <w:spacing w:after="0" w:line="240" w:lineRule="auto"/>
        <w:ind w:left="720" w:right="-171"/>
        <w:rPr>
          <w:rFonts w:ascii="Rockwell" w:eastAsia="Rockwell" w:hAnsi="Rockwell" w:cs="Rockwell"/>
          <w:b/>
          <w:color w:val="000000"/>
          <w:sz w:val="28"/>
          <w:szCs w:val="28"/>
        </w:rPr>
      </w:pPr>
    </w:p>
    <w:tbl>
      <w:tblPr>
        <w:tblStyle w:val="af2"/>
        <w:tblW w:w="15378" w:type="dxa"/>
        <w:tblInd w:w="0"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Look w:val="0600" w:firstRow="0" w:lastRow="0" w:firstColumn="0" w:lastColumn="0" w:noHBand="1" w:noVBand="1"/>
      </w:tblPr>
      <w:tblGrid>
        <w:gridCol w:w="3539"/>
        <w:gridCol w:w="8499"/>
        <w:gridCol w:w="3340"/>
      </w:tblGrid>
      <w:tr w:rsidR="00CC7086" w14:paraId="64A9F4C0" w14:textId="77777777">
        <w:trPr>
          <w:trHeight w:val="20"/>
        </w:trPr>
        <w:tc>
          <w:tcPr>
            <w:tcW w:w="3539" w:type="dxa"/>
            <w:shd w:val="clear" w:color="auto" w:fill="C5E8FF"/>
            <w:tcMar>
              <w:top w:w="100" w:type="dxa"/>
              <w:left w:w="100" w:type="dxa"/>
              <w:bottom w:w="100" w:type="dxa"/>
              <w:right w:w="100" w:type="dxa"/>
            </w:tcMar>
          </w:tcPr>
          <w:p w14:paraId="38AFBA4B" w14:textId="77777777" w:rsidR="00CC7086" w:rsidRDefault="00000000">
            <w:pPr>
              <w:widowControl w:val="0"/>
              <w:spacing w:after="0" w:line="240" w:lineRule="auto"/>
              <w:jc w:val="center"/>
              <w:rPr>
                <w:rFonts w:ascii="Rockwell" w:eastAsia="Rockwell" w:hAnsi="Rockwell" w:cs="Rockwell"/>
                <w:b/>
              </w:rPr>
            </w:pPr>
            <w:r>
              <w:rPr>
                <w:rFonts w:ascii="Rockwell" w:eastAsia="Rockwell" w:hAnsi="Rockwell" w:cs="Rockwell"/>
                <w:b/>
              </w:rPr>
              <w:t>EVIDENCIA (producto y/o actuación)</w:t>
            </w:r>
          </w:p>
        </w:tc>
        <w:tc>
          <w:tcPr>
            <w:tcW w:w="8499" w:type="dxa"/>
            <w:shd w:val="clear" w:color="auto" w:fill="C5E8FF"/>
          </w:tcPr>
          <w:p w14:paraId="488A9D05" w14:textId="77777777" w:rsidR="00CC7086" w:rsidRDefault="00000000">
            <w:pPr>
              <w:widowControl w:val="0"/>
              <w:spacing w:after="0" w:line="240" w:lineRule="auto"/>
              <w:jc w:val="center"/>
              <w:rPr>
                <w:rFonts w:ascii="Rockwell" w:eastAsia="Rockwell" w:hAnsi="Rockwell" w:cs="Rockwell"/>
                <w:b/>
              </w:rPr>
            </w:pPr>
            <w:r>
              <w:rPr>
                <w:rFonts w:ascii="Rockwell" w:eastAsia="Rockwell" w:hAnsi="Rockwell" w:cs="Rockwell"/>
                <w:b/>
              </w:rPr>
              <w:t>CRITERIOS DE EVALUACIÓN (Características)</w:t>
            </w:r>
          </w:p>
        </w:tc>
        <w:tc>
          <w:tcPr>
            <w:tcW w:w="3340" w:type="dxa"/>
            <w:shd w:val="clear" w:color="auto" w:fill="C5E8FF"/>
          </w:tcPr>
          <w:p w14:paraId="08B6B77D" w14:textId="77777777" w:rsidR="00CC7086" w:rsidRDefault="00000000">
            <w:pPr>
              <w:widowControl w:val="0"/>
              <w:spacing w:after="0" w:line="240" w:lineRule="auto"/>
              <w:jc w:val="center"/>
              <w:rPr>
                <w:rFonts w:ascii="Rockwell" w:eastAsia="Rockwell" w:hAnsi="Rockwell" w:cs="Rockwell"/>
                <w:b/>
              </w:rPr>
            </w:pPr>
            <w:r>
              <w:rPr>
                <w:rFonts w:ascii="Rockwell" w:eastAsia="Rockwell" w:hAnsi="Rockwell" w:cs="Rockwell"/>
                <w:b/>
              </w:rPr>
              <w:t>INSTRUMENTO DE EVALUACIÓN</w:t>
            </w:r>
          </w:p>
        </w:tc>
      </w:tr>
      <w:tr w:rsidR="00CC7086" w14:paraId="5B6E5C07" w14:textId="77777777">
        <w:trPr>
          <w:trHeight w:val="440"/>
        </w:trPr>
        <w:tc>
          <w:tcPr>
            <w:tcW w:w="3539" w:type="dxa"/>
            <w:tcMar>
              <w:top w:w="100" w:type="dxa"/>
              <w:left w:w="100" w:type="dxa"/>
              <w:bottom w:w="100" w:type="dxa"/>
              <w:right w:w="100" w:type="dxa"/>
            </w:tcMar>
          </w:tcPr>
          <w:p w14:paraId="4113C2C1" w14:textId="77777777" w:rsidR="00C201A8" w:rsidRDefault="00C201A8">
            <w:pPr>
              <w:widowControl w:val="0"/>
              <w:pBdr>
                <w:top w:val="nil"/>
                <w:left w:val="nil"/>
                <w:bottom w:val="nil"/>
                <w:right w:val="nil"/>
                <w:between w:val="nil"/>
              </w:pBdr>
              <w:spacing w:after="0" w:line="240" w:lineRule="auto"/>
              <w:rPr>
                <w:sz w:val="20"/>
                <w:szCs w:val="20"/>
              </w:rPr>
            </w:pPr>
          </w:p>
          <w:p w14:paraId="671F4862" w14:textId="72264436" w:rsidR="00CC7086" w:rsidRDefault="00000000">
            <w:pPr>
              <w:widowControl w:val="0"/>
              <w:pBdr>
                <w:top w:val="nil"/>
                <w:left w:val="nil"/>
                <w:bottom w:val="nil"/>
                <w:right w:val="nil"/>
                <w:between w:val="nil"/>
              </w:pBdr>
              <w:spacing w:after="0" w:line="240" w:lineRule="auto"/>
              <w:rPr>
                <w:rFonts w:ascii="Comic Sans MS" w:eastAsia="Comic Sans MS" w:hAnsi="Comic Sans MS" w:cs="Comic Sans MS"/>
                <w:sz w:val="20"/>
                <w:szCs w:val="20"/>
                <w:shd w:val="clear" w:color="auto" w:fill="C5E8FF"/>
              </w:rPr>
            </w:pPr>
            <w:r>
              <w:rPr>
                <w:sz w:val="20"/>
                <w:szCs w:val="20"/>
              </w:rPr>
              <w:t>Artículo de opinión promoviendo la autonomía en los estudiantes.</w:t>
            </w:r>
          </w:p>
        </w:tc>
        <w:tc>
          <w:tcPr>
            <w:tcW w:w="8499" w:type="dxa"/>
          </w:tcPr>
          <w:p w14:paraId="184551BB" w14:textId="77777777" w:rsidR="00C201A8" w:rsidRDefault="00C201A8" w:rsidP="00C201A8">
            <w:pPr>
              <w:pBdr>
                <w:top w:val="nil"/>
                <w:left w:val="nil"/>
                <w:bottom w:val="nil"/>
                <w:right w:val="nil"/>
                <w:between w:val="nil"/>
              </w:pBdr>
              <w:tabs>
                <w:tab w:val="left" w:pos="204"/>
              </w:tabs>
              <w:spacing w:after="0" w:line="240" w:lineRule="auto"/>
              <w:ind w:left="720"/>
              <w:jc w:val="both"/>
              <w:rPr>
                <w:color w:val="000000"/>
                <w:sz w:val="20"/>
                <w:szCs w:val="20"/>
              </w:rPr>
            </w:pPr>
          </w:p>
          <w:p w14:paraId="3628C140" w14:textId="2E2338C3" w:rsidR="00CC7086" w:rsidRDefault="00000000">
            <w:pPr>
              <w:numPr>
                <w:ilvl w:val="0"/>
                <w:numId w:val="14"/>
              </w:numPr>
              <w:pBdr>
                <w:top w:val="nil"/>
                <w:left w:val="nil"/>
                <w:bottom w:val="nil"/>
                <w:right w:val="nil"/>
                <w:between w:val="nil"/>
              </w:pBdr>
              <w:tabs>
                <w:tab w:val="left" w:pos="204"/>
              </w:tabs>
              <w:spacing w:after="0" w:line="240" w:lineRule="auto"/>
              <w:jc w:val="both"/>
              <w:rPr>
                <w:color w:val="000000"/>
                <w:sz w:val="20"/>
                <w:szCs w:val="20"/>
              </w:rPr>
            </w:pPr>
            <w:r>
              <w:rPr>
                <w:color w:val="000000"/>
                <w:sz w:val="20"/>
                <w:szCs w:val="20"/>
              </w:rPr>
              <w:t>Adecúa el artículo de opinión a la situación comunicativa considerando el propósito comunicativo, el tipo textual y las características del género discursivo, así como el formato y el soporte. Elige estratégicamente el registro formal o informal adaptándose a los destinatarios y seleccionando fuentes de información complementaria y divergente.</w:t>
            </w:r>
          </w:p>
          <w:p w14:paraId="785E7096" w14:textId="77777777" w:rsidR="00C201A8" w:rsidRDefault="00C201A8" w:rsidP="00C201A8">
            <w:pPr>
              <w:pBdr>
                <w:top w:val="nil"/>
                <w:left w:val="nil"/>
                <w:bottom w:val="nil"/>
                <w:right w:val="nil"/>
                <w:between w:val="nil"/>
              </w:pBdr>
              <w:tabs>
                <w:tab w:val="left" w:pos="204"/>
              </w:tabs>
              <w:spacing w:after="0" w:line="240" w:lineRule="auto"/>
              <w:ind w:left="720"/>
              <w:jc w:val="both"/>
              <w:rPr>
                <w:color w:val="000000"/>
                <w:sz w:val="20"/>
                <w:szCs w:val="20"/>
              </w:rPr>
            </w:pPr>
          </w:p>
          <w:p w14:paraId="548A926F" w14:textId="77777777" w:rsidR="00CC7086" w:rsidRDefault="00000000">
            <w:pPr>
              <w:numPr>
                <w:ilvl w:val="0"/>
                <w:numId w:val="14"/>
              </w:numPr>
              <w:pBdr>
                <w:top w:val="nil"/>
                <w:left w:val="nil"/>
                <w:bottom w:val="nil"/>
                <w:right w:val="nil"/>
                <w:between w:val="nil"/>
              </w:pBdr>
              <w:tabs>
                <w:tab w:val="left" w:pos="204"/>
              </w:tabs>
              <w:spacing w:after="0" w:line="240" w:lineRule="auto"/>
              <w:jc w:val="both"/>
              <w:rPr>
                <w:color w:val="000000"/>
                <w:sz w:val="20"/>
                <w:szCs w:val="20"/>
              </w:rPr>
            </w:pPr>
            <w:r>
              <w:rPr>
                <w:color w:val="000000"/>
                <w:sz w:val="20"/>
                <w:szCs w:val="20"/>
              </w:rPr>
              <w:t xml:space="preserve">  Escribe el artículo de opinión de forma coherente y cohesionada. Ordena las ideas en torno a un tema, las jerarquiza en subtemas e ideas principales, y las desarrolla para contrargumentar o precisar la información sin digresiones o vacíos. Estructura estratégicamente una secuencia textual (Argumenta, narra, describe, etc.) de forma apropiada. </w:t>
            </w:r>
          </w:p>
          <w:p w14:paraId="06B4B823" w14:textId="77777777" w:rsidR="00C201A8" w:rsidRDefault="00C201A8" w:rsidP="00C201A8">
            <w:pPr>
              <w:pBdr>
                <w:top w:val="nil"/>
                <w:left w:val="nil"/>
                <w:bottom w:val="nil"/>
                <w:right w:val="nil"/>
                <w:between w:val="nil"/>
              </w:pBdr>
              <w:tabs>
                <w:tab w:val="left" w:pos="204"/>
              </w:tabs>
              <w:spacing w:after="0" w:line="240" w:lineRule="auto"/>
              <w:jc w:val="both"/>
              <w:rPr>
                <w:color w:val="000000"/>
                <w:sz w:val="20"/>
                <w:szCs w:val="20"/>
              </w:rPr>
            </w:pPr>
          </w:p>
          <w:p w14:paraId="449062AC" w14:textId="77777777" w:rsidR="00CC7086" w:rsidRPr="00C201A8" w:rsidRDefault="00000000">
            <w:pPr>
              <w:widowControl w:val="0"/>
              <w:numPr>
                <w:ilvl w:val="0"/>
                <w:numId w:val="14"/>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color w:val="000000"/>
                <w:sz w:val="20"/>
                <w:szCs w:val="20"/>
              </w:rPr>
              <w:t>Evalúa de manera permanente el artículo de opinión determinando si se ajusta a la situación comunicativa; si existen contradicciones, digresiones o vacíos que afectan la coherencia entre las ideas; o si el uso preciso de conectores y referentes asegura la cohesión entre estas.</w:t>
            </w:r>
          </w:p>
          <w:p w14:paraId="63209286" w14:textId="77777777" w:rsidR="00C201A8" w:rsidRDefault="00C201A8" w:rsidP="00C201A8">
            <w:pPr>
              <w:widowControl w:val="0"/>
              <w:pBdr>
                <w:top w:val="nil"/>
                <w:left w:val="nil"/>
                <w:bottom w:val="nil"/>
                <w:right w:val="nil"/>
                <w:between w:val="nil"/>
              </w:pBdr>
              <w:spacing w:after="0" w:line="240" w:lineRule="auto"/>
              <w:ind w:left="720"/>
              <w:jc w:val="both"/>
              <w:rPr>
                <w:rFonts w:ascii="Comic Sans MS" w:eastAsia="Comic Sans MS" w:hAnsi="Comic Sans MS" w:cs="Comic Sans MS"/>
                <w:color w:val="000000"/>
                <w:sz w:val="20"/>
                <w:szCs w:val="20"/>
              </w:rPr>
            </w:pPr>
          </w:p>
        </w:tc>
        <w:tc>
          <w:tcPr>
            <w:tcW w:w="3340" w:type="dxa"/>
          </w:tcPr>
          <w:p w14:paraId="305207E7" w14:textId="77777777" w:rsidR="00C201A8" w:rsidRDefault="00C201A8">
            <w:pPr>
              <w:widowControl w:val="0"/>
              <w:pBdr>
                <w:top w:val="nil"/>
                <w:left w:val="nil"/>
                <w:bottom w:val="nil"/>
                <w:right w:val="nil"/>
                <w:between w:val="nil"/>
              </w:pBdr>
              <w:spacing w:after="0" w:line="240" w:lineRule="auto"/>
              <w:rPr>
                <w:rFonts w:ascii="Comic Sans MS" w:eastAsia="Comic Sans MS" w:hAnsi="Comic Sans MS" w:cs="Comic Sans MS"/>
                <w:b/>
                <w:sz w:val="20"/>
                <w:szCs w:val="20"/>
              </w:rPr>
            </w:pPr>
          </w:p>
          <w:p w14:paraId="692393DB" w14:textId="42388DE6" w:rsidR="006F7282" w:rsidRDefault="00000000">
            <w:pPr>
              <w:widowControl w:val="0"/>
              <w:pBdr>
                <w:top w:val="nil"/>
                <w:left w:val="nil"/>
                <w:bottom w:val="nil"/>
                <w:right w:val="nil"/>
                <w:between w:val="nil"/>
              </w:pBdr>
              <w:spacing w:after="0" w:line="240" w:lineRule="auto"/>
              <w:rPr>
                <w:rFonts w:ascii="Comic Sans MS" w:eastAsia="Comic Sans MS" w:hAnsi="Comic Sans MS" w:cs="Comic Sans MS"/>
                <w:b/>
                <w:sz w:val="20"/>
                <w:szCs w:val="20"/>
              </w:rPr>
            </w:pPr>
            <w:r>
              <w:rPr>
                <w:rFonts w:ascii="Comic Sans MS" w:eastAsia="Comic Sans MS" w:hAnsi="Comic Sans MS" w:cs="Comic Sans MS"/>
                <w:b/>
                <w:sz w:val="20"/>
                <w:szCs w:val="20"/>
              </w:rPr>
              <w:t>S-1,</w:t>
            </w:r>
            <w:r w:rsidR="006F7282">
              <w:rPr>
                <w:rFonts w:ascii="Comic Sans MS" w:eastAsia="Comic Sans MS" w:hAnsi="Comic Sans MS" w:cs="Comic Sans MS"/>
                <w:b/>
                <w:sz w:val="20"/>
                <w:szCs w:val="20"/>
              </w:rPr>
              <w:t>3</w:t>
            </w:r>
            <w:r>
              <w:rPr>
                <w:rFonts w:ascii="Comic Sans MS" w:eastAsia="Comic Sans MS" w:hAnsi="Comic Sans MS" w:cs="Comic Sans MS"/>
                <w:b/>
                <w:sz w:val="20"/>
                <w:szCs w:val="20"/>
              </w:rPr>
              <w:t>,</w:t>
            </w:r>
            <w:r w:rsidR="006F7282">
              <w:rPr>
                <w:rFonts w:ascii="Comic Sans MS" w:eastAsia="Comic Sans MS" w:hAnsi="Comic Sans MS" w:cs="Comic Sans MS"/>
                <w:b/>
                <w:sz w:val="20"/>
                <w:szCs w:val="20"/>
              </w:rPr>
              <w:t>4</w:t>
            </w:r>
            <w:r>
              <w:rPr>
                <w:rFonts w:ascii="Comic Sans MS" w:eastAsia="Comic Sans MS" w:hAnsi="Comic Sans MS" w:cs="Comic Sans MS"/>
                <w:b/>
                <w:sz w:val="20"/>
                <w:szCs w:val="20"/>
              </w:rPr>
              <w:t>,</w:t>
            </w:r>
            <w:r w:rsidR="006F7282">
              <w:rPr>
                <w:rFonts w:ascii="Comic Sans MS" w:eastAsia="Comic Sans MS" w:hAnsi="Comic Sans MS" w:cs="Comic Sans MS"/>
                <w:b/>
                <w:sz w:val="20"/>
                <w:szCs w:val="20"/>
              </w:rPr>
              <w:t>5</w:t>
            </w:r>
            <w:r>
              <w:rPr>
                <w:rFonts w:ascii="Comic Sans MS" w:eastAsia="Comic Sans MS" w:hAnsi="Comic Sans MS" w:cs="Comic Sans MS"/>
                <w:b/>
                <w:sz w:val="20"/>
                <w:szCs w:val="20"/>
              </w:rPr>
              <w:t>,</w:t>
            </w:r>
            <w:r w:rsidR="006F7282">
              <w:rPr>
                <w:rFonts w:ascii="Comic Sans MS" w:eastAsia="Comic Sans MS" w:hAnsi="Comic Sans MS" w:cs="Comic Sans MS"/>
                <w:b/>
                <w:sz w:val="20"/>
                <w:szCs w:val="20"/>
              </w:rPr>
              <w:t>6:</w:t>
            </w:r>
          </w:p>
          <w:p w14:paraId="73A21597" w14:textId="685D94D5" w:rsidR="00CC7086" w:rsidRDefault="00000000">
            <w:pPr>
              <w:widowControl w:val="0"/>
              <w:pBdr>
                <w:top w:val="nil"/>
                <w:left w:val="nil"/>
                <w:bottom w:val="nil"/>
                <w:right w:val="nil"/>
                <w:between w:val="nil"/>
              </w:pBdr>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 xml:space="preserve">Escala de rango </w:t>
            </w:r>
          </w:p>
          <w:p w14:paraId="72C453D0" w14:textId="77777777" w:rsidR="006F7282" w:rsidRDefault="006F7282">
            <w:pPr>
              <w:widowControl w:val="0"/>
              <w:pBdr>
                <w:top w:val="nil"/>
                <w:left w:val="nil"/>
                <w:bottom w:val="nil"/>
                <w:right w:val="nil"/>
                <w:between w:val="nil"/>
              </w:pBdr>
              <w:spacing w:after="0" w:line="240" w:lineRule="auto"/>
              <w:rPr>
                <w:rFonts w:ascii="Comic Sans MS" w:eastAsia="Comic Sans MS" w:hAnsi="Comic Sans MS" w:cs="Comic Sans MS"/>
                <w:sz w:val="20"/>
                <w:szCs w:val="20"/>
              </w:rPr>
            </w:pPr>
          </w:p>
          <w:p w14:paraId="42E05E51" w14:textId="7F6384A5" w:rsidR="006F7282" w:rsidRDefault="00000000">
            <w:pPr>
              <w:widowControl w:val="0"/>
              <w:pBdr>
                <w:top w:val="nil"/>
                <w:left w:val="nil"/>
                <w:bottom w:val="nil"/>
                <w:right w:val="nil"/>
                <w:between w:val="nil"/>
              </w:pBdr>
              <w:spacing w:after="0" w:line="240" w:lineRule="auto"/>
              <w:rPr>
                <w:rFonts w:ascii="Comic Sans MS" w:eastAsia="Comic Sans MS" w:hAnsi="Comic Sans MS" w:cs="Comic Sans MS"/>
                <w:sz w:val="20"/>
                <w:szCs w:val="20"/>
              </w:rPr>
            </w:pPr>
            <w:r>
              <w:rPr>
                <w:rFonts w:ascii="Comic Sans MS" w:eastAsia="Comic Sans MS" w:hAnsi="Comic Sans MS" w:cs="Comic Sans MS"/>
                <w:b/>
                <w:sz w:val="20"/>
                <w:szCs w:val="20"/>
              </w:rPr>
              <w:t>S-</w:t>
            </w:r>
            <w:r w:rsidR="006F7282">
              <w:rPr>
                <w:rFonts w:ascii="Comic Sans MS" w:eastAsia="Comic Sans MS" w:hAnsi="Comic Sans MS" w:cs="Comic Sans MS"/>
                <w:b/>
                <w:sz w:val="20"/>
                <w:szCs w:val="20"/>
              </w:rPr>
              <w:t>2</w:t>
            </w:r>
            <w:r>
              <w:rPr>
                <w:rFonts w:ascii="Comic Sans MS" w:eastAsia="Comic Sans MS" w:hAnsi="Comic Sans MS" w:cs="Comic Sans MS"/>
                <w:b/>
                <w:sz w:val="20"/>
                <w:szCs w:val="20"/>
              </w:rPr>
              <w:t>:</w:t>
            </w:r>
            <w:r>
              <w:rPr>
                <w:rFonts w:ascii="Comic Sans MS" w:eastAsia="Comic Sans MS" w:hAnsi="Comic Sans MS" w:cs="Comic Sans MS"/>
                <w:sz w:val="20"/>
                <w:szCs w:val="20"/>
              </w:rPr>
              <w:t xml:space="preserve"> </w:t>
            </w:r>
          </w:p>
          <w:p w14:paraId="2C2325D0" w14:textId="14EC28A7" w:rsidR="00CC7086" w:rsidRDefault="00000000">
            <w:pPr>
              <w:widowControl w:val="0"/>
              <w:pBdr>
                <w:top w:val="nil"/>
                <w:left w:val="nil"/>
                <w:bottom w:val="nil"/>
                <w:right w:val="nil"/>
                <w:between w:val="nil"/>
              </w:pBdr>
              <w:spacing w:after="0" w:line="240" w:lineRule="auto"/>
              <w:rPr>
                <w:rFonts w:ascii="Comic Sans MS" w:eastAsia="Comic Sans MS" w:hAnsi="Comic Sans MS" w:cs="Comic Sans MS"/>
                <w:b/>
                <w:sz w:val="20"/>
                <w:szCs w:val="20"/>
                <w:shd w:val="clear" w:color="auto" w:fill="C5E8FF"/>
              </w:rPr>
            </w:pPr>
            <w:r>
              <w:rPr>
                <w:rFonts w:ascii="Comic Sans MS" w:eastAsia="Comic Sans MS" w:hAnsi="Comic Sans MS" w:cs="Comic Sans MS"/>
                <w:sz w:val="20"/>
                <w:szCs w:val="20"/>
              </w:rPr>
              <w:t xml:space="preserve">Rúbrica </w:t>
            </w:r>
          </w:p>
        </w:tc>
      </w:tr>
    </w:tbl>
    <w:p w14:paraId="33CD4C9D" w14:textId="77777777" w:rsidR="00CC7086" w:rsidRDefault="00CC7086">
      <w:pPr>
        <w:spacing w:after="0" w:line="240" w:lineRule="auto"/>
        <w:ind w:left="993"/>
        <w:jc w:val="both"/>
        <w:rPr>
          <w:b/>
          <w:i/>
        </w:rPr>
      </w:pPr>
    </w:p>
    <w:p w14:paraId="4DCCBC3D" w14:textId="1CF4993D" w:rsidR="00CC7086" w:rsidRPr="005A13F8" w:rsidRDefault="00000000" w:rsidP="005A13F8">
      <w:pPr>
        <w:numPr>
          <w:ilvl w:val="0"/>
          <w:numId w:val="12"/>
        </w:numPr>
        <w:pBdr>
          <w:top w:val="nil"/>
          <w:left w:val="nil"/>
          <w:bottom w:val="nil"/>
          <w:right w:val="nil"/>
          <w:between w:val="nil"/>
        </w:pBdr>
        <w:spacing w:after="0" w:line="240" w:lineRule="auto"/>
        <w:ind w:right="-171"/>
        <w:rPr>
          <w:rFonts w:ascii="Rockwell" w:eastAsia="Rockwell" w:hAnsi="Rockwell" w:cs="Rockwell"/>
          <w:b/>
          <w:color w:val="000000"/>
          <w:sz w:val="28"/>
          <w:szCs w:val="28"/>
        </w:rPr>
      </w:pPr>
      <w:r>
        <w:rPr>
          <w:rFonts w:ascii="Rockwell" w:eastAsia="Rockwell" w:hAnsi="Rockwell" w:cs="Rockwell"/>
          <w:b/>
          <w:sz w:val="28"/>
          <w:szCs w:val="28"/>
        </w:rPr>
        <w:t>S</w:t>
      </w:r>
      <w:r w:rsidRPr="00C201A8">
        <w:rPr>
          <w:rFonts w:ascii="Rockwell" w:eastAsia="Rockwell" w:hAnsi="Rockwell" w:cs="Rockwell"/>
          <w:b/>
          <w:sz w:val="28"/>
          <w:szCs w:val="28"/>
        </w:rPr>
        <w:t xml:space="preserve">ECUENCIA DE LA UNIDAD. </w:t>
      </w:r>
    </w:p>
    <w:tbl>
      <w:tblPr>
        <w:tblStyle w:val="af3"/>
        <w:tblW w:w="15378" w:type="dxa"/>
        <w:tblInd w:w="0" w:type="dxa"/>
        <w:tblBorders>
          <w:top w:val="dashed" w:sz="8" w:space="0" w:color="0000FF"/>
          <w:left w:val="dashed" w:sz="8" w:space="0" w:color="0000FF"/>
          <w:bottom w:val="dashed" w:sz="8" w:space="0" w:color="0000FF"/>
          <w:right w:val="dashed" w:sz="8" w:space="0" w:color="0000FF"/>
          <w:insideH w:val="dashed" w:sz="8" w:space="0" w:color="0000FF"/>
          <w:insideV w:val="dashed" w:sz="8" w:space="0" w:color="0000FF"/>
        </w:tblBorders>
        <w:tblLayout w:type="fixed"/>
        <w:tblLook w:val="0600" w:firstRow="0" w:lastRow="0" w:firstColumn="0" w:lastColumn="0" w:noHBand="1" w:noVBand="1"/>
      </w:tblPr>
      <w:tblGrid>
        <w:gridCol w:w="4072"/>
        <w:gridCol w:w="4343"/>
        <w:gridCol w:w="3614"/>
        <w:gridCol w:w="3349"/>
      </w:tblGrid>
      <w:tr w:rsidR="00CC7086" w14:paraId="457D2A5E" w14:textId="77777777">
        <w:trPr>
          <w:trHeight w:val="184"/>
        </w:trPr>
        <w:tc>
          <w:tcPr>
            <w:tcW w:w="4072" w:type="dxa"/>
            <w:shd w:val="clear" w:color="auto" w:fill="C5E8FF"/>
            <w:tcMar>
              <w:top w:w="100" w:type="dxa"/>
              <w:left w:w="100" w:type="dxa"/>
              <w:bottom w:w="100" w:type="dxa"/>
              <w:right w:w="100" w:type="dxa"/>
            </w:tcMar>
          </w:tcPr>
          <w:p w14:paraId="425E47E7" w14:textId="77777777" w:rsidR="00CC7086" w:rsidRDefault="00000000">
            <w:pPr>
              <w:widowControl w:val="0"/>
              <w:spacing w:after="0" w:line="240" w:lineRule="auto"/>
              <w:jc w:val="center"/>
              <w:rPr>
                <w:rFonts w:ascii="Rockwell" w:eastAsia="Rockwell" w:hAnsi="Rockwell" w:cs="Rockwell"/>
                <w:b/>
                <w:sz w:val="32"/>
                <w:szCs w:val="32"/>
              </w:rPr>
            </w:pPr>
            <w:r>
              <w:rPr>
                <w:rFonts w:ascii="Rockwell" w:eastAsia="Rockwell" w:hAnsi="Rockwell" w:cs="Rockwell"/>
                <w:b/>
                <w:sz w:val="32"/>
                <w:szCs w:val="32"/>
              </w:rPr>
              <w:t>SEMANA 01</w:t>
            </w:r>
          </w:p>
        </w:tc>
        <w:tc>
          <w:tcPr>
            <w:tcW w:w="4343" w:type="dxa"/>
            <w:shd w:val="clear" w:color="auto" w:fill="C5E8FF"/>
            <w:tcMar>
              <w:top w:w="100" w:type="dxa"/>
              <w:left w:w="100" w:type="dxa"/>
              <w:bottom w:w="100" w:type="dxa"/>
              <w:right w:w="100" w:type="dxa"/>
            </w:tcMar>
          </w:tcPr>
          <w:p w14:paraId="35F9374B" w14:textId="77777777" w:rsidR="00CC7086" w:rsidRDefault="00000000">
            <w:pPr>
              <w:spacing w:after="0"/>
              <w:jc w:val="center"/>
            </w:pPr>
            <w:r>
              <w:rPr>
                <w:rFonts w:ascii="Rockwell" w:eastAsia="Rockwell" w:hAnsi="Rockwell" w:cs="Rockwell"/>
                <w:b/>
                <w:sz w:val="32"/>
                <w:szCs w:val="32"/>
              </w:rPr>
              <w:t>SEMANA 02</w:t>
            </w:r>
          </w:p>
        </w:tc>
        <w:tc>
          <w:tcPr>
            <w:tcW w:w="3614" w:type="dxa"/>
            <w:shd w:val="clear" w:color="auto" w:fill="C5E8FF"/>
            <w:tcMar>
              <w:top w:w="100" w:type="dxa"/>
              <w:left w:w="100" w:type="dxa"/>
              <w:bottom w:w="100" w:type="dxa"/>
              <w:right w:w="100" w:type="dxa"/>
            </w:tcMar>
          </w:tcPr>
          <w:p w14:paraId="34CB11F0" w14:textId="77777777" w:rsidR="00CC7086" w:rsidRDefault="00000000">
            <w:pPr>
              <w:spacing w:after="0"/>
              <w:jc w:val="center"/>
            </w:pPr>
            <w:r>
              <w:rPr>
                <w:rFonts w:ascii="Rockwell" w:eastAsia="Rockwell" w:hAnsi="Rockwell" w:cs="Rockwell"/>
                <w:b/>
                <w:sz w:val="32"/>
                <w:szCs w:val="32"/>
              </w:rPr>
              <w:t>SEMANA 03</w:t>
            </w:r>
          </w:p>
        </w:tc>
        <w:tc>
          <w:tcPr>
            <w:tcW w:w="3349" w:type="dxa"/>
            <w:shd w:val="clear" w:color="auto" w:fill="C5E8FF"/>
            <w:tcMar>
              <w:top w:w="100" w:type="dxa"/>
              <w:left w:w="100" w:type="dxa"/>
              <w:bottom w:w="100" w:type="dxa"/>
              <w:right w:w="100" w:type="dxa"/>
            </w:tcMar>
          </w:tcPr>
          <w:p w14:paraId="6D7BE7EC" w14:textId="77777777" w:rsidR="00CC7086" w:rsidRDefault="00000000">
            <w:pPr>
              <w:spacing w:after="0"/>
              <w:jc w:val="center"/>
            </w:pPr>
            <w:r>
              <w:rPr>
                <w:rFonts w:ascii="Rockwell" w:eastAsia="Rockwell" w:hAnsi="Rockwell" w:cs="Rockwell"/>
                <w:b/>
                <w:sz w:val="32"/>
                <w:szCs w:val="32"/>
              </w:rPr>
              <w:t>SEMANA 04</w:t>
            </w:r>
          </w:p>
        </w:tc>
      </w:tr>
      <w:tr w:rsidR="00CC7086" w14:paraId="2C2BE44B" w14:textId="77777777">
        <w:trPr>
          <w:trHeight w:val="2277"/>
        </w:trPr>
        <w:tc>
          <w:tcPr>
            <w:tcW w:w="4072" w:type="dxa"/>
            <w:tcMar>
              <w:top w:w="100" w:type="dxa"/>
              <w:left w:w="100" w:type="dxa"/>
              <w:bottom w:w="100" w:type="dxa"/>
              <w:right w:w="100" w:type="dxa"/>
            </w:tcMar>
          </w:tcPr>
          <w:p w14:paraId="649D5740" w14:textId="77777777" w:rsidR="00C358E4" w:rsidRDefault="00C358E4" w:rsidP="00C358E4">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5A820BDA" w14:textId="77777777" w:rsidR="00C358E4" w:rsidRDefault="00C358E4" w:rsidP="00C358E4">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04E266B0" w14:textId="77777777" w:rsidR="00C358E4" w:rsidRDefault="00C358E4" w:rsidP="00C358E4">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p>
          <w:p w14:paraId="5E8A474D" w14:textId="4A0D8CE1" w:rsidR="00C358E4" w:rsidRDefault="00C358E4" w:rsidP="00C358E4">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r>
              <w:rPr>
                <w:rFonts w:ascii="Rockwell" w:eastAsia="Rockwell" w:hAnsi="Rockwell" w:cs="Rockwell"/>
                <w:b/>
                <w:sz w:val="20"/>
                <w:szCs w:val="20"/>
                <w:shd w:val="clear" w:color="auto" w:fill="C5E8FF"/>
              </w:rPr>
              <w:t>SESIÓN Nº1</w:t>
            </w:r>
          </w:p>
          <w:p w14:paraId="79DE2D76" w14:textId="77777777" w:rsidR="00C358E4" w:rsidRDefault="00C358E4" w:rsidP="00C358E4">
            <w:pPr>
              <w:pBdr>
                <w:top w:val="nil"/>
                <w:left w:val="nil"/>
                <w:bottom w:val="nil"/>
                <w:right w:val="nil"/>
                <w:between w:val="nil"/>
              </w:pBdr>
              <w:spacing w:after="0"/>
              <w:jc w:val="both"/>
              <w:rPr>
                <w:sz w:val="20"/>
                <w:szCs w:val="20"/>
              </w:rPr>
            </w:pPr>
            <w:r>
              <w:rPr>
                <w:sz w:val="20"/>
                <w:szCs w:val="20"/>
              </w:rPr>
              <w:t>“Analizamos tesis y argumentos en su forma y contenido sobre las metas de aprendizaje”</w:t>
            </w:r>
          </w:p>
          <w:p w14:paraId="5B82F590" w14:textId="77777777" w:rsidR="00C358E4" w:rsidRDefault="00C358E4" w:rsidP="00C358E4">
            <w:pPr>
              <w:widowControl w:val="0"/>
              <w:spacing w:after="0" w:line="240" w:lineRule="auto"/>
              <w:rPr>
                <w:rFonts w:ascii="Rockwell" w:eastAsia="Rockwell" w:hAnsi="Rockwell" w:cs="Rockwell"/>
                <w:b/>
                <w:sz w:val="20"/>
                <w:szCs w:val="20"/>
                <w:shd w:val="clear" w:color="auto" w:fill="FFF2CC"/>
              </w:rPr>
            </w:pPr>
          </w:p>
          <w:p w14:paraId="0AEECBFB" w14:textId="0E24948F" w:rsidR="00CC7086" w:rsidRDefault="00CC7086" w:rsidP="00C358E4">
            <w:pPr>
              <w:widowControl w:val="0"/>
              <w:pBdr>
                <w:top w:val="nil"/>
                <w:left w:val="nil"/>
                <w:bottom w:val="nil"/>
                <w:right w:val="nil"/>
                <w:between w:val="nil"/>
              </w:pBdr>
              <w:spacing w:after="0" w:line="240" w:lineRule="auto"/>
              <w:jc w:val="center"/>
              <w:rPr>
                <w:i/>
                <w:color w:val="000000"/>
                <w:sz w:val="20"/>
                <w:szCs w:val="20"/>
              </w:rPr>
            </w:pPr>
          </w:p>
        </w:tc>
        <w:tc>
          <w:tcPr>
            <w:tcW w:w="4343" w:type="dxa"/>
            <w:tcMar>
              <w:top w:w="100" w:type="dxa"/>
              <w:left w:w="100" w:type="dxa"/>
              <w:bottom w:w="100" w:type="dxa"/>
              <w:right w:w="100" w:type="dxa"/>
            </w:tcMar>
          </w:tcPr>
          <w:p w14:paraId="301EB932" w14:textId="77777777" w:rsidR="00CC7086" w:rsidRDefault="00CC7086">
            <w:pPr>
              <w:widowControl w:val="0"/>
              <w:spacing w:after="0" w:line="240" w:lineRule="auto"/>
              <w:rPr>
                <w:rFonts w:ascii="Rockwell" w:eastAsia="Rockwell" w:hAnsi="Rockwell" w:cs="Rockwell"/>
                <w:b/>
                <w:sz w:val="20"/>
                <w:szCs w:val="20"/>
                <w:shd w:val="clear" w:color="auto" w:fill="FFF2CC"/>
              </w:rPr>
            </w:pPr>
          </w:p>
          <w:p w14:paraId="5AA0CC22" w14:textId="77777777" w:rsidR="00C358E4" w:rsidRDefault="00C358E4">
            <w:pPr>
              <w:widowControl w:val="0"/>
              <w:spacing w:after="0" w:line="240" w:lineRule="auto"/>
              <w:rPr>
                <w:rFonts w:ascii="Rockwell" w:eastAsia="Rockwell" w:hAnsi="Rockwell" w:cs="Rockwell"/>
                <w:b/>
                <w:sz w:val="20"/>
                <w:szCs w:val="20"/>
                <w:shd w:val="clear" w:color="auto" w:fill="FFF2CC"/>
              </w:rPr>
            </w:pPr>
          </w:p>
          <w:p w14:paraId="31FBCA73" w14:textId="77777777" w:rsidR="00C358E4" w:rsidRDefault="00C358E4">
            <w:pPr>
              <w:widowControl w:val="0"/>
              <w:spacing w:after="0" w:line="240" w:lineRule="auto"/>
              <w:rPr>
                <w:rFonts w:ascii="Rockwell" w:eastAsia="Rockwell" w:hAnsi="Rockwell" w:cs="Rockwell"/>
                <w:b/>
                <w:sz w:val="20"/>
                <w:szCs w:val="20"/>
                <w:shd w:val="clear" w:color="auto" w:fill="FFF2CC"/>
              </w:rPr>
            </w:pPr>
          </w:p>
          <w:p w14:paraId="25B384D6" w14:textId="0FD7D02C" w:rsidR="00CC7086" w:rsidRDefault="00000000">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r>
              <w:rPr>
                <w:rFonts w:ascii="Rockwell" w:eastAsia="Rockwell" w:hAnsi="Rockwell" w:cs="Rockwell"/>
                <w:b/>
                <w:sz w:val="20"/>
                <w:szCs w:val="20"/>
                <w:shd w:val="clear" w:color="auto" w:fill="C5E8FF"/>
              </w:rPr>
              <w:t>SESIÓN Nº</w:t>
            </w:r>
            <w:r w:rsidR="00C358E4">
              <w:rPr>
                <w:rFonts w:ascii="Rockwell" w:eastAsia="Rockwell" w:hAnsi="Rockwell" w:cs="Rockwell"/>
                <w:b/>
                <w:sz w:val="20"/>
                <w:szCs w:val="20"/>
                <w:shd w:val="clear" w:color="auto" w:fill="C5E8FF"/>
              </w:rPr>
              <w:t>2</w:t>
            </w:r>
          </w:p>
          <w:p w14:paraId="72FBDF21" w14:textId="77777777" w:rsidR="00CC7086" w:rsidRDefault="00000000">
            <w:pPr>
              <w:spacing w:after="0"/>
              <w:jc w:val="both"/>
              <w:rPr>
                <w:rFonts w:ascii="Rockwell" w:eastAsia="Rockwell" w:hAnsi="Rockwell" w:cs="Rockwell"/>
                <w:b/>
                <w:sz w:val="20"/>
                <w:szCs w:val="20"/>
              </w:rPr>
            </w:pPr>
            <w:r>
              <w:rPr>
                <w:sz w:val="20"/>
                <w:szCs w:val="20"/>
              </w:rPr>
              <w:t>“Planificamos un artículo de opinión sobre la importancia de las metas de aprendizaje”</w:t>
            </w:r>
          </w:p>
        </w:tc>
        <w:tc>
          <w:tcPr>
            <w:tcW w:w="3614" w:type="dxa"/>
            <w:tcMar>
              <w:top w:w="100" w:type="dxa"/>
              <w:left w:w="100" w:type="dxa"/>
              <w:bottom w:w="100" w:type="dxa"/>
              <w:right w:w="100" w:type="dxa"/>
            </w:tcMar>
          </w:tcPr>
          <w:p w14:paraId="43ABE994" w14:textId="41C3E0DE" w:rsidR="00CC7086" w:rsidRDefault="00000000">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r>
              <w:rPr>
                <w:rFonts w:ascii="Rockwell" w:eastAsia="Rockwell" w:hAnsi="Rockwell" w:cs="Rockwell"/>
                <w:b/>
                <w:sz w:val="20"/>
                <w:szCs w:val="20"/>
                <w:shd w:val="clear" w:color="auto" w:fill="C5E8FF"/>
              </w:rPr>
              <w:t>SESIÓN Nº</w:t>
            </w:r>
            <w:r w:rsidR="00C358E4">
              <w:rPr>
                <w:rFonts w:ascii="Rockwell" w:eastAsia="Rockwell" w:hAnsi="Rockwell" w:cs="Rockwell"/>
                <w:b/>
                <w:sz w:val="20"/>
                <w:szCs w:val="20"/>
                <w:shd w:val="clear" w:color="auto" w:fill="C5E8FF"/>
              </w:rPr>
              <w:t>3</w:t>
            </w:r>
          </w:p>
          <w:p w14:paraId="352C9E85" w14:textId="77777777" w:rsidR="00CC7086" w:rsidRDefault="00000000">
            <w:pPr>
              <w:spacing w:after="0"/>
              <w:jc w:val="both"/>
              <w:rPr>
                <w:sz w:val="20"/>
                <w:szCs w:val="20"/>
              </w:rPr>
            </w:pPr>
            <w:r>
              <w:rPr>
                <w:sz w:val="20"/>
                <w:szCs w:val="20"/>
              </w:rPr>
              <w:t>“Escribimos un artículo de opinión sobre la importancia de las metas de aprendizaje”</w:t>
            </w:r>
          </w:p>
          <w:p w14:paraId="0BCA204C" w14:textId="77777777" w:rsidR="00CC7086" w:rsidRDefault="00CC7086">
            <w:pPr>
              <w:widowControl w:val="0"/>
              <w:pBdr>
                <w:top w:val="nil"/>
                <w:left w:val="nil"/>
                <w:bottom w:val="nil"/>
                <w:right w:val="nil"/>
                <w:between w:val="nil"/>
              </w:pBdr>
              <w:spacing w:after="0" w:line="240" w:lineRule="auto"/>
              <w:rPr>
                <w:rFonts w:ascii="Comic Sans MS" w:eastAsia="Comic Sans MS" w:hAnsi="Comic Sans MS" w:cs="Comic Sans MS"/>
                <w:b/>
                <w:sz w:val="20"/>
                <w:szCs w:val="20"/>
                <w:shd w:val="clear" w:color="auto" w:fill="C5E8FF"/>
              </w:rPr>
            </w:pPr>
          </w:p>
          <w:p w14:paraId="6445BE20" w14:textId="77777777" w:rsidR="00CC7086" w:rsidRDefault="00CC7086">
            <w:pPr>
              <w:widowControl w:val="0"/>
              <w:pBdr>
                <w:top w:val="nil"/>
                <w:left w:val="nil"/>
                <w:bottom w:val="nil"/>
                <w:right w:val="nil"/>
                <w:between w:val="nil"/>
              </w:pBdr>
              <w:spacing w:after="0" w:line="240" w:lineRule="auto"/>
              <w:rPr>
                <w:rFonts w:ascii="Comic Sans MS" w:eastAsia="Comic Sans MS" w:hAnsi="Comic Sans MS" w:cs="Comic Sans MS"/>
                <w:b/>
                <w:sz w:val="20"/>
                <w:szCs w:val="20"/>
                <w:shd w:val="clear" w:color="auto" w:fill="C5E8FF"/>
              </w:rPr>
            </w:pPr>
          </w:p>
          <w:p w14:paraId="629BCC81" w14:textId="34B2B9BC" w:rsidR="00CC7086" w:rsidRDefault="00000000">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r>
              <w:rPr>
                <w:rFonts w:ascii="Rockwell" w:eastAsia="Rockwell" w:hAnsi="Rockwell" w:cs="Rockwell"/>
                <w:b/>
                <w:sz w:val="20"/>
                <w:szCs w:val="20"/>
                <w:shd w:val="clear" w:color="auto" w:fill="C5E8FF"/>
              </w:rPr>
              <w:t>SESIÓN Nº</w:t>
            </w:r>
            <w:r w:rsidR="00C358E4">
              <w:rPr>
                <w:rFonts w:ascii="Rockwell" w:eastAsia="Rockwell" w:hAnsi="Rockwell" w:cs="Rockwell"/>
                <w:b/>
                <w:sz w:val="20"/>
                <w:szCs w:val="20"/>
                <w:shd w:val="clear" w:color="auto" w:fill="C5E8FF"/>
              </w:rPr>
              <w:t>4</w:t>
            </w:r>
          </w:p>
          <w:p w14:paraId="0E016CDF" w14:textId="77777777" w:rsidR="00CC7086" w:rsidRDefault="00000000">
            <w:pPr>
              <w:spacing w:after="0"/>
              <w:jc w:val="both"/>
              <w:rPr>
                <w:sz w:val="20"/>
                <w:szCs w:val="20"/>
              </w:rPr>
            </w:pPr>
            <w:r>
              <w:rPr>
                <w:sz w:val="20"/>
                <w:szCs w:val="20"/>
              </w:rPr>
              <w:t>“Revisamos y editamos la versión final del artículo de opinión sobre la importancia de las metas de aprendizaje”</w:t>
            </w:r>
          </w:p>
          <w:p w14:paraId="67BA7216" w14:textId="77777777" w:rsidR="00CC7086" w:rsidRDefault="00CC7086">
            <w:pPr>
              <w:jc w:val="center"/>
              <w:rPr>
                <w:rFonts w:ascii="Comic Sans MS" w:eastAsia="Comic Sans MS" w:hAnsi="Comic Sans MS" w:cs="Comic Sans MS"/>
                <w:b/>
                <w:sz w:val="20"/>
                <w:szCs w:val="20"/>
                <w:shd w:val="clear" w:color="auto" w:fill="C5E8FF"/>
              </w:rPr>
            </w:pPr>
          </w:p>
        </w:tc>
        <w:tc>
          <w:tcPr>
            <w:tcW w:w="3349" w:type="dxa"/>
            <w:tcMar>
              <w:top w:w="100" w:type="dxa"/>
              <w:left w:w="100" w:type="dxa"/>
              <w:bottom w:w="100" w:type="dxa"/>
              <w:right w:w="100" w:type="dxa"/>
            </w:tcMar>
          </w:tcPr>
          <w:p w14:paraId="76B7B657" w14:textId="6963C3C8" w:rsidR="00CC7086" w:rsidRDefault="00000000">
            <w:pPr>
              <w:widowControl w:val="0"/>
              <w:pBdr>
                <w:top w:val="nil"/>
                <w:left w:val="nil"/>
                <w:bottom w:val="nil"/>
                <w:right w:val="nil"/>
                <w:between w:val="nil"/>
              </w:pBdr>
              <w:spacing w:after="0" w:line="240" w:lineRule="auto"/>
              <w:jc w:val="center"/>
              <w:rPr>
                <w:rFonts w:ascii="Comic Sans MS" w:eastAsia="Comic Sans MS" w:hAnsi="Comic Sans MS" w:cs="Comic Sans MS"/>
                <w:b/>
                <w:sz w:val="20"/>
                <w:szCs w:val="20"/>
                <w:shd w:val="clear" w:color="auto" w:fill="C5E8FF"/>
              </w:rPr>
            </w:pPr>
            <w:r>
              <w:rPr>
                <w:rFonts w:ascii="Rockwell" w:eastAsia="Rockwell" w:hAnsi="Rockwell" w:cs="Rockwell"/>
                <w:b/>
                <w:sz w:val="20"/>
                <w:szCs w:val="20"/>
                <w:shd w:val="clear" w:color="auto" w:fill="C5E8FF"/>
              </w:rPr>
              <w:t>SESIÓN Nº</w:t>
            </w:r>
            <w:r w:rsidR="00C358E4">
              <w:rPr>
                <w:rFonts w:ascii="Rockwell" w:eastAsia="Rockwell" w:hAnsi="Rockwell" w:cs="Rockwell"/>
                <w:b/>
                <w:sz w:val="20"/>
                <w:szCs w:val="20"/>
                <w:shd w:val="clear" w:color="auto" w:fill="C5E8FF"/>
              </w:rPr>
              <w:t>5</w:t>
            </w:r>
          </w:p>
          <w:p w14:paraId="00DB2D95" w14:textId="77777777" w:rsidR="00CC7086" w:rsidRDefault="00000000">
            <w:pPr>
              <w:spacing w:after="0"/>
              <w:jc w:val="both"/>
              <w:rPr>
                <w:sz w:val="20"/>
                <w:szCs w:val="20"/>
              </w:rPr>
            </w:pPr>
            <w:r>
              <w:rPr>
                <w:sz w:val="20"/>
                <w:szCs w:val="20"/>
              </w:rPr>
              <w:t>“Planificamos nuestra exposición argumentativa sobre las metas de aprendizaje”</w:t>
            </w:r>
          </w:p>
          <w:p w14:paraId="737057E9" w14:textId="77777777" w:rsidR="00CC7086" w:rsidRDefault="00CC7086">
            <w:pPr>
              <w:widowControl w:val="0"/>
              <w:spacing w:after="0" w:line="240" w:lineRule="auto"/>
              <w:rPr>
                <w:rFonts w:ascii="Rockwell" w:eastAsia="Rockwell" w:hAnsi="Rockwell" w:cs="Rockwell"/>
                <w:sz w:val="20"/>
                <w:szCs w:val="20"/>
              </w:rPr>
            </w:pPr>
          </w:p>
          <w:p w14:paraId="37E97AFC" w14:textId="3BD41464" w:rsidR="00CC7086" w:rsidRDefault="00000000">
            <w:pPr>
              <w:widowControl w:val="0"/>
              <w:pBdr>
                <w:top w:val="nil"/>
                <w:left w:val="nil"/>
                <w:bottom w:val="nil"/>
                <w:right w:val="nil"/>
                <w:between w:val="nil"/>
              </w:pBdr>
              <w:spacing w:after="0" w:line="240" w:lineRule="auto"/>
              <w:jc w:val="center"/>
              <w:rPr>
                <w:rFonts w:ascii="Rockwell" w:eastAsia="Rockwell" w:hAnsi="Rockwell" w:cs="Rockwell"/>
                <w:b/>
                <w:sz w:val="20"/>
                <w:szCs w:val="20"/>
                <w:shd w:val="clear" w:color="auto" w:fill="C5E8FF"/>
              </w:rPr>
            </w:pPr>
            <w:r>
              <w:rPr>
                <w:rFonts w:ascii="Rockwell" w:eastAsia="Rockwell" w:hAnsi="Rockwell" w:cs="Rockwell"/>
                <w:b/>
                <w:sz w:val="20"/>
                <w:szCs w:val="20"/>
                <w:shd w:val="clear" w:color="auto" w:fill="C5E8FF"/>
              </w:rPr>
              <w:t>SESIÓN Nº</w:t>
            </w:r>
            <w:r w:rsidR="00C358E4">
              <w:rPr>
                <w:rFonts w:ascii="Rockwell" w:eastAsia="Rockwell" w:hAnsi="Rockwell" w:cs="Rockwell"/>
                <w:b/>
                <w:sz w:val="20"/>
                <w:szCs w:val="20"/>
                <w:shd w:val="clear" w:color="auto" w:fill="C5E8FF"/>
              </w:rPr>
              <w:t>6</w:t>
            </w:r>
          </w:p>
          <w:p w14:paraId="131FE5CC" w14:textId="77777777" w:rsidR="00CC7086" w:rsidRDefault="00000000">
            <w:pPr>
              <w:pBdr>
                <w:top w:val="nil"/>
                <w:left w:val="nil"/>
                <w:bottom w:val="nil"/>
                <w:right w:val="nil"/>
                <w:between w:val="nil"/>
              </w:pBdr>
              <w:spacing w:after="0"/>
              <w:jc w:val="both"/>
              <w:rPr>
                <w:sz w:val="20"/>
                <w:szCs w:val="20"/>
              </w:rPr>
            </w:pPr>
            <w:r>
              <w:rPr>
                <w:sz w:val="20"/>
                <w:szCs w:val="20"/>
              </w:rPr>
              <w:t>“Participamos en una exposición argumentativa sobre las metas de aprendizaje”</w:t>
            </w:r>
          </w:p>
          <w:p w14:paraId="49BF8B31" w14:textId="77777777" w:rsidR="00CC7086" w:rsidRDefault="00CC7086">
            <w:pPr>
              <w:pBdr>
                <w:top w:val="nil"/>
                <w:left w:val="nil"/>
                <w:bottom w:val="nil"/>
                <w:right w:val="nil"/>
                <w:between w:val="nil"/>
              </w:pBdr>
              <w:spacing w:after="0"/>
              <w:jc w:val="both"/>
              <w:rPr>
                <w:sz w:val="20"/>
                <w:szCs w:val="20"/>
              </w:rPr>
            </w:pPr>
          </w:p>
          <w:p w14:paraId="544BA699" w14:textId="77777777" w:rsidR="00CC7086" w:rsidRDefault="00CC7086">
            <w:pPr>
              <w:pBdr>
                <w:top w:val="nil"/>
                <w:left w:val="nil"/>
                <w:bottom w:val="nil"/>
                <w:right w:val="nil"/>
                <w:between w:val="nil"/>
              </w:pBdr>
              <w:spacing w:after="0"/>
              <w:jc w:val="both"/>
              <w:rPr>
                <w:sz w:val="20"/>
                <w:szCs w:val="20"/>
              </w:rPr>
            </w:pPr>
          </w:p>
          <w:p w14:paraId="75432694" w14:textId="77777777" w:rsidR="00CC7086" w:rsidRDefault="00CC7086">
            <w:pPr>
              <w:pBdr>
                <w:top w:val="nil"/>
                <w:left w:val="nil"/>
                <w:bottom w:val="nil"/>
                <w:right w:val="nil"/>
                <w:between w:val="nil"/>
              </w:pBdr>
              <w:spacing w:after="0"/>
              <w:jc w:val="both"/>
              <w:rPr>
                <w:rFonts w:ascii="Rockwell" w:eastAsia="Rockwell" w:hAnsi="Rockwell" w:cs="Rockwell"/>
                <w:i/>
                <w:color w:val="000000"/>
                <w:sz w:val="20"/>
                <w:szCs w:val="20"/>
              </w:rPr>
            </w:pPr>
          </w:p>
        </w:tc>
      </w:tr>
    </w:tbl>
    <w:p w14:paraId="395E5143" w14:textId="772BFADD" w:rsidR="00CC7086" w:rsidRDefault="00000000" w:rsidP="005A13F8">
      <w:pPr>
        <w:pStyle w:val="Prrafodelista"/>
        <w:numPr>
          <w:ilvl w:val="0"/>
          <w:numId w:val="12"/>
        </w:numPr>
        <w:pBdr>
          <w:top w:val="nil"/>
          <w:left w:val="nil"/>
          <w:bottom w:val="nil"/>
          <w:right w:val="nil"/>
          <w:between w:val="nil"/>
        </w:pBdr>
        <w:spacing w:after="0" w:line="240" w:lineRule="auto"/>
        <w:ind w:right="-171"/>
        <w:rPr>
          <w:rFonts w:ascii="Rockwell" w:eastAsia="Rockwell" w:hAnsi="Rockwell" w:cs="Rockwell"/>
          <w:b/>
          <w:color w:val="000000"/>
          <w:sz w:val="28"/>
          <w:szCs w:val="28"/>
        </w:rPr>
      </w:pPr>
      <w:r w:rsidRPr="005A13F8">
        <w:rPr>
          <w:rFonts w:ascii="Rockwell" w:eastAsia="Rockwell" w:hAnsi="Rockwell" w:cs="Rockwell"/>
          <w:b/>
          <w:color w:val="000000"/>
          <w:sz w:val="28"/>
          <w:szCs w:val="28"/>
        </w:rPr>
        <w:t xml:space="preserve">PROPÓSITOS DE APRENDIZAJE: </w:t>
      </w:r>
      <w:bookmarkStart w:id="1" w:name="_heading=h.gjdgxs" w:colFirst="0" w:colLast="0"/>
      <w:bookmarkEnd w:id="1"/>
    </w:p>
    <w:p w14:paraId="60EEA586" w14:textId="77777777" w:rsidR="002A7D62" w:rsidRPr="005A13F8" w:rsidRDefault="002A7D62" w:rsidP="002A7D62">
      <w:pPr>
        <w:pStyle w:val="Prrafodelista"/>
        <w:pBdr>
          <w:top w:val="nil"/>
          <w:left w:val="nil"/>
          <w:bottom w:val="nil"/>
          <w:right w:val="nil"/>
          <w:between w:val="nil"/>
        </w:pBdr>
        <w:spacing w:after="0" w:line="240" w:lineRule="auto"/>
        <w:ind w:right="-171"/>
        <w:rPr>
          <w:rFonts w:ascii="Rockwell" w:eastAsia="Rockwell" w:hAnsi="Rockwell" w:cs="Rockwell"/>
          <w:b/>
          <w:color w:val="000000"/>
          <w:sz w:val="28"/>
          <w:szCs w:val="28"/>
        </w:rPr>
      </w:pPr>
    </w:p>
    <w:tbl>
      <w:tblPr>
        <w:tblStyle w:val="af4"/>
        <w:tblW w:w="15388" w:type="dxa"/>
        <w:jc w:val="center"/>
        <w:tblInd w:w="0"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Look w:val="0400" w:firstRow="0" w:lastRow="0" w:firstColumn="0" w:lastColumn="0" w:noHBand="0" w:noVBand="1"/>
      </w:tblPr>
      <w:tblGrid>
        <w:gridCol w:w="1271"/>
        <w:gridCol w:w="1418"/>
        <w:gridCol w:w="2551"/>
        <w:gridCol w:w="2693"/>
        <w:gridCol w:w="1560"/>
        <w:gridCol w:w="1417"/>
        <w:gridCol w:w="1418"/>
        <w:gridCol w:w="3060"/>
      </w:tblGrid>
      <w:tr w:rsidR="005A13F8" w14:paraId="26A0F79B" w14:textId="77777777" w:rsidTr="005A13F8">
        <w:trPr>
          <w:cantSplit/>
          <w:trHeight w:val="552"/>
          <w:tblHeader/>
          <w:jc w:val="center"/>
        </w:trPr>
        <w:tc>
          <w:tcPr>
            <w:tcW w:w="1271" w:type="dxa"/>
            <w:shd w:val="clear" w:color="auto" w:fill="C5E8FF"/>
            <w:vAlign w:val="center"/>
          </w:tcPr>
          <w:p w14:paraId="726043C4"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TÍTULO DE LA SESIÓN</w:t>
            </w:r>
          </w:p>
        </w:tc>
        <w:tc>
          <w:tcPr>
            <w:tcW w:w="1418" w:type="dxa"/>
            <w:shd w:val="clear" w:color="auto" w:fill="C5E8FF"/>
            <w:vAlign w:val="center"/>
          </w:tcPr>
          <w:p w14:paraId="72149A88"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 xml:space="preserve">COMPETENCIA  </w:t>
            </w:r>
          </w:p>
        </w:tc>
        <w:tc>
          <w:tcPr>
            <w:tcW w:w="2551" w:type="dxa"/>
            <w:shd w:val="clear" w:color="auto" w:fill="C5E8FF"/>
            <w:vAlign w:val="center"/>
          </w:tcPr>
          <w:p w14:paraId="1B7935A4"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CAPACIDADES</w:t>
            </w:r>
          </w:p>
        </w:tc>
        <w:tc>
          <w:tcPr>
            <w:tcW w:w="2693" w:type="dxa"/>
            <w:shd w:val="clear" w:color="auto" w:fill="C5E8FF"/>
            <w:vAlign w:val="center"/>
          </w:tcPr>
          <w:p w14:paraId="140B8D27"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DESEMPEÑOS</w:t>
            </w:r>
          </w:p>
        </w:tc>
        <w:tc>
          <w:tcPr>
            <w:tcW w:w="1560" w:type="dxa"/>
            <w:shd w:val="clear" w:color="auto" w:fill="C5E8FF"/>
            <w:vAlign w:val="center"/>
          </w:tcPr>
          <w:p w14:paraId="1A32C9F7"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PROPÓSITO / UTILIDAD</w:t>
            </w:r>
          </w:p>
        </w:tc>
        <w:tc>
          <w:tcPr>
            <w:tcW w:w="1417" w:type="dxa"/>
            <w:shd w:val="clear" w:color="auto" w:fill="C5E8FF"/>
            <w:vAlign w:val="center"/>
          </w:tcPr>
          <w:p w14:paraId="297AD66F"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CAMPO TEMÁTICO</w:t>
            </w:r>
          </w:p>
        </w:tc>
        <w:tc>
          <w:tcPr>
            <w:tcW w:w="1418" w:type="dxa"/>
            <w:shd w:val="clear" w:color="auto" w:fill="C5E8FF"/>
            <w:vAlign w:val="center"/>
          </w:tcPr>
          <w:p w14:paraId="688121A9"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EVIDENCIA</w:t>
            </w:r>
          </w:p>
        </w:tc>
        <w:tc>
          <w:tcPr>
            <w:tcW w:w="3060" w:type="dxa"/>
            <w:shd w:val="clear" w:color="auto" w:fill="C5E8FF"/>
            <w:vAlign w:val="center"/>
          </w:tcPr>
          <w:p w14:paraId="3CF53938" w14:textId="77777777" w:rsidR="00CC7086" w:rsidRDefault="00000000">
            <w:pPr>
              <w:spacing w:after="0"/>
              <w:jc w:val="center"/>
              <w:rPr>
                <w:rFonts w:ascii="Rockwell" w:eastAsia="Rockwell" w:hAnsi="Rockwell" w:cs="Rockwell"/>
                <w:b/>
                <w:color w:val="002060"/>
                <w:sz w:val="18"/>
                <w:szCs w:val="18"/>
              </w:rPr>
            </w:pPr>
            <w:r>
              <w:rPr>
                <w:rFonts w:ascii="Rockwell" w:eastAsia="Rockwell" w:hAnsi="Rockwell" w:cs="Rockwell"/>
                <w:b/>
                <w:color w:val="002060"/>
                <w:sz w:val="18"/>
                <w:szCs w:val="18"/>
              </w:rPr>
              <w:t>CRITERIOS DE EVALUACIÓN</w:t>
            </w:r>
          </w:p>
        </w:tc>
      </w:tr>
      <w:tr w:rsidR="00BF2446" w14:paraId="1C139DCA" w14:textId="77777777" w:rsidTr="005A13F8">
        <w:trPr>
          <w:trHeight w:val="3028"/>
          <w:jc w:val="center"/>
        </w:trPr>
        <w:tc>
          <w:tcPr>
            <w:tcW w:w="1271" w:type="dxa"/>
            <w:vAlign w:val="center"/>
          </w:tcPr>
          <w:p w14:paraId="01A29398" w14:textId="77777777" w:rsidR="00BF2446" w:rsidRDefault="00BF2446">
            <w:pPr>
              <w:jc w:val="center"/>
              <w:rPr>
                <w:b/>
                <w:color w:val="002060"/>
                <w:u w:val="single"/>
              </w:rPr>
            </w:pPr>
          </w:p>
          <w:p w14:paraId="5504D255" w14:textId="10F58AD4" w:rsidR="00BF2446" w:rsidRDefault="00BF2446">
            <w:pPr>
              <w:jc w:val="center"/>
              <w:rPr>
                <w:b/>
                <w:color w:val="002060"/>
                <w:u w:val="single"/>
              </w:rPr>
            </w:pPr>
            <w:r>
              <w:rPr>
                <w:b/>
                <w:color w:val="002060"/>
                <w:u w:val="single"/>
              </w:rPr>
              <w:t>SESIÓN 01</w:t>
            </w:r>
          </w:p>
          <w:p w14:paraId="3505F5DA" w14:textId="77777777" w:rsidR="00BF2446" w:rsidRDefault="00BF2446">
            <w:pPr>
              <w:jc w:val="center"/>
              <w:rPr>
                <w:b/>
                <w:color w:val="002060"/>
                <w:u w:val="single"/>
              </w:rPr>
            </w:pPr>
            <w:r>
              <w:rPr>
                <w:i/>
                <w:sz w:val="20"/>
                <w:szCs w:val="20"/>
              </w:rPr>
              <w:t>“Analizamos tesis y argumentos en su forma y contenido sobre las metas de aprendizaje”</w:t>
            </w:r>
          </w:p>
          <w:p w14:paraId="3B7706FF" w14:textId="77777777" w:rsidR="00BF2446" w:rsidRDefault="00BF2446">
            <w:pPr>
              <w:jc w:val="center"/>
            </w:pPr>
          </w:p>
        </w:tc>
        <w:tc>
          <w:tcPr>
            <w:tcW w:w="1418" w:type="dxa"/>
          </w:tcPr>
          <w:p w14:paraId="605440F2" w14:textId="0AEA46BA" w:rsidR="00BF2446" w:rsidRDefault="00BF2446">
            <w:pPr>
              <w:ind w:left="38"/>
              <w:jc w:val="both"/>
              <w:rPr>
                <w:b/>
                <w:color w:val="0066FF"/>
                <w:sz w:val="20"/>
                <w:szCs w:val="20"/>
              </w:rPr>
            </w:pPr>
            <w:r>
              <w:rPr>
                <w:b/>
                <w:color w:val="3333FF"/>
              </w:rPr>
              <w:t>Lee diversos tipos de textos escritos en su lengua materna</w:t>
            </w:r>
          </w:p>
        </w:tc>
        <w:tc>
          <w:tcPr>
            <w:tcW w:w="2551" w:type="dxa"/>
          </w:tcPr>
          <w:p w14:paraId="4053F9FF" w14:textId="77777777" w:rsidR="00BF2446" w:rsidRDefault="00BF2446">
            <w:pPr>
              <w:widowControl w:val="0"/>
              <w:numPr>
                <w:ilvl w:val="0"/>
                <w:numId w:val="6"/>
              </w:numPr>
              <w:pBdr>
                <w:top w:val="nil"/>
                <w:left w:val="nil"/>
                <w:bottom w:val="nil"/>
                <w:right w:val="nil"/>
                <w:between w:val="nil"/>
              </w:pBdr>
              <w:spacing w:after="0" w:line="240" w:lineRule="auto"/>
              <w:ind w:left="287" w:hanging="284"/>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Obtiene información del texto escrito.</w:t>
            </w:r>
          </w:p>
          <w:p w14:paraId="70AA8A6B" w14:textId="77777777" w:rsidR="00BF2446" w:rsidRDefault="00BF2446">
            <w:pPr>
              <w:widowControl w:val="0"/>
              <w:numPr>
                <w:ilvl w:val="0"/>
                <w:numId w:val="6"/>
              </w:numPr>
              <w:pBdr>
                <w:top w:val="nil"/>
                <w:left w:val="nil"/>
                <w:bottom w:val="nil"/>
                <w:right w:val="nil"/>
                <w:between w:val="nil"/>
              </w:pBdr>
              <w:spacing w:after="0" w:line="240" w:lineRule="auto"/>
              <w:ind w:left="287" w:hanging="284"/>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Infiere e interpreta información del texto.</w:t>
            </w:r>
          </w:p>
          <w:p w14:paraId="2C061AAD" w14:textId="598D2275" w:rsidR="00BF2446" w:rsidRDefault="00BF2446">
            <w:pPr>
              <w:widowControl w:val="0"/>
              <w:numPr>
                <w:ilvl w:val="0"/>
                <w:numId w:val="6"/>
              </w:numPr>
              <w:pBdr>
                <w:top w:val="nil"/>
                <w:left w:val="nil"/>
                <w:bottom w:val="nil"/>
                <w:right w:val="nil"/>
                <w:between w:val="nil"/>
              </w:pBdr>
              <w:spacing w:after="0" w:line="240" w:lineRule="auto"/>
              <w:ind w:left="287" w:hanging="284"/>
              <w:jc w:val="both"/>
              <w:rPr>
                <w:rFonts w:ascii="Comic Sans MS" w:eastAsia="Comic Sans MS" w:hAnsi="Comic Sans MS" w:cs="Comic Sans MS"/>
                <w:sz w:val="20"/>
                <w:szCs w:val="20"/>
              </w:rPr>
            </w:pPr>
            <w:r>
              <w:rPr>
                <w:rFonts w:ascii="Comic Sans MS" w:eastAsia="Comic Sans MS" w:hAnsi="Comic Sans MS" w:cs="Comic Sans MS"/>
                <w:color w:val="000000"/>
                <w:sz w:val="20"/>
                <w:szCs w:val="20"/>
              </w:rPr>
              <w:t>Reflexiona y evalúa la forma, el contenido y contexto del texto</w:t>
            </w:r>
          </w:p>
        </w:tc>
        <w:tc>
          <w:tcPr>
            <w:tcW w:w="2693" w:type="dxa"/>
            <w:vAlign w:val="center"/>
          </w:tcPr>
          <w:p w14:paraId="5703D45D" w14:textId="77777777" w:rsidR="00BF2446" w:rsidRDefault="00BF2446">
            <w:pPr>
              <w:numPr>
                <w:ilvl w:val="0"/>
                <w:numId w:val="6"/>
              </w:numPr>
              <w:tabs>
                <w:tab w:val="left" w:pos="3140"/>
              </w:tabs>
              <w:spacing w:after="0" w:line="240" w:lineRule="auto"/>
              <w:jc w:val="both"/>
              <w:rPr>
                <w:rFonts w:ascii="Comic Sans MS" w:eastAsia="Comic Sans MS" w:hAnsi="Comic Sans MS" w:cs="Comic Sans MS"/>
                <w:sz w:val="20"/>
                <w:szCs w:val="20"/>
              </w:rPr>
            </w:pPr>
            <w:bookmarkStart w:id="2" w:name="_heading=h.3fwokq0" w:colFirst="0" w:colLast="0"/>
            <w:bookmarkEnd w:id="2"/>
            <w:r>
              <w:rPr>
                <w:rFonts w:ascii="Comic Sans MS" w:eastAsia="Comic Sans MS" w:hAnsi="Comic Sans MS" w:cs="Comic Sans MS"/>
                <w:sz w:val="20"/>
                <w:szCs w:val="20"/>
              </w:rPr>
              <w:t xml:space="preserve">Explica la intención del autor considerando diversas estrategias discursivas argumentativas, y las características del tipo argumentativo y género discursivo. </w:t>
            </w:r>
          </w:p>
          <w:p w14:paraId="2F5603DD" w14:textId="48F6E3A7" w:rsidR="00BF2446" w:rsidRDefault="00BF2446">
            <w:pPr>
              <w:pBdr>
                <w:top w:val="nil"/>
                <w:left w:val="nil"/>
                <w:bottom w:val="nil"/>
                <w:right w:val="nil"/>
                <w:between w:val="nil"/>
              </w:pBdr>
              <w:jc w:val="both"/>
              <w:rPr>
                <w:rFonts w:ascii="Comic Sans MS" w:eastAsia="Comic Sans MS" w:hAnsi="Comic Sans MS" w:cs="Comic Sans MS"/>
                <w:sz w:val="20"/>
                <w:szCs w:val="20"/>
              </w:rPr>
            </w:pPr>
            <w:r>
              <w:rPr>
                <w:rFonts w:ascii="Comic Sans MS" w:eastAsia="Comic Sans MS" w:hAnsi="Comic Sans MS" w:cs="Comic Sans MS"/>
                <w:sz w:val="20"/>
                <w:szCs w:val="20"/>
              </w:rPr>
              <w:t>Explica diferentes puntos de vista y contrargumentos, así como las representaciones sociales presentes en el texto. Asimismo, explica el modo en que el texto argumentativo construye diferentes sentidos o interpretaciones.</w:t>
            </w:r>
          </w:p>
        </w:tc>
        <w:tc>
          <w:tcPr>
            <w:tcW w:w="1560" w:type="dxa"/>
            <w:vAlign w:val="center"/>
          </w:tcPr>
          <w:p w14:paraId="04A8BB5C" w14:textId="77777777" w:rsidR="00BF2446" w:rsidRDefault="00BF2446">
            <w:pPr>
              <w:tabs>
                <w:tab w:val="left" w:pos="1461"/>
              </w:tabs>
              <w:ind w:left="-65"/>
              <w:jc w:val="both"/>
              <w:rPr>
                <w:rFonts w:ascii="Comic Sans MS" w:eastAsia="Comic Sans MS" w:hAnsi="Comic Sans MS" w:cs="Comic Sans MS"/>
                <w:sz w:val="20"/>
                <w:szCs w:val="20"/>
              </w:rPr>
            </w:pPr>
            <w:r>
              <w:rPr>
                <w:rFonts w:ascii="Comic Sans MS" w:eastAsia="Comic Sans MS" w:hAnsi="Comic Sans MS" w:cs="Comic Sans MS"/>
                <w:sz w:val="20"/>
                <w:szCs w:val="20"/>
              </w:rPr>
              <w:t>Analizamos tesis y argumentos en forma y contenido utilizando un mapa mental</w:t>
            </w:r>
          </w:p>
          <w:p w14:paraId="58285B56" w14:textId="77777777" w:rsidR="00BF2446" w:rsidRDefault="00BF2446">
            <w:pPr>
              <w:tabs>
                <w:tab w:val="left" w:pos="1461"/>
              </w:tabs>
              <w:ind w:left="-65"/>
              <w:jc w:val="both"/>
              <w:rPr>
                <w:rFonts w:ascii="Comic Sans MS" w:eastAsia="Comic Sans MS" w:hAnsi="Comic Sans MS" w:cs="Comic Sans MS"/>
                <w:sz w:val="20"/>
                <w:szCs w:val="20"/>
              </w:rPr>
            </w:pPr>
          </w:p>
          <w:p w14:paraId="1F44E4CF" w14:textId="77777777" w:rsidR="00BF2446" w:rsidRDefault="00BF2446">
            <w:pPr>
              <w:tabs>
                <w:tab w:val="left" w:pos="1461"/>
              </w:tabs>
              <w:ind w:left="-65"/>
              <w:jc w:val="both"/>
              <w:rPr>
                <w:rFonts w:ascii="Comic Sans MS" w:eastAsia="Comic Sans MS" w:hAnsi="Comic Sans MS" w:cs="Comic Sans MS"/>
                <w:sz w:val="20"/>
                <w:szCs w:val="20"/>
              </w:rPr>
            </w:pPr>
          </w:p>
          <w:p w14:paraId="310AA8A0" w14:textId="77777777" w:rsidR="00BF2446" w:rsidRDefault="00BF2446">
            <w:pPr>
              <w:tabs>
                <w:tab w:val="left" w:pos="1461"/>
              </w:tabs>
              <w:ind w:left="-65"/>
              <w:jc w:val="both"/>
              <w:rPr>
                <w:rFonts w:ascii="Comic Sans MS" w:eastAsia="Comic Sans MS" w:hAnsi="Comic Sans MS" w:cs="Comic Sans MS"/>
                <w:sz w:val="20"/>
                <w:szCs w:val="20"/>
              </w:rPr>
            </w:pPr>
          </w:p>
          <w:p w14:paraId="00F3CA49" w14:textId="77777777" w:rsidR="00BF2446" w:rsidRDefault="00BF2446">
            <w:pPr>
              <w:tabs>
                <w:tab w:val="left" w:pos="1461"/>
              </w:tabs>
              <w:ind w:left="-65"/>
              <w:jc w:val="both"/>
              <w:rPr>
                <w:rFonts w:ascii="Comic Sans MS" w:eastAsia="Comic Sans MS" w:hAnsi="Comic Sans MS" w:cs="Comic Sans MS"/>
                <w:sz w:val="20"/>
                <w:szCs w:val="20"/>
              </w:rPr>
            </w:pPr>
          </w:p>
          <w:p w14:paraId="34264961" w14:textId="42885EC6" w:rsidR="00BF2446" w:rsidRDefault="00BF2446">
            <w:pPr>
              <w:ind w:left="-65"/>
              <w:jc w:val="both"/>
              <w:rPr>
                <w:rFonts w:ascii="Comic Sans MS" w:eastAsia="Comic Sans MS" w:hAnsi="Comic Sans MS" w:cs="Comic Sans MS"/>
                <w:sz w:val="20"/>
                <w:szCs w:val="20"/>
              </w:rPr>
            </w:pPr>
          </w:p>
        </w:tc>
        <w:tc>
          <w:tcPr>
            <w:tcW w:w="1417" w:type="dxa"/>
            <w:vAlign w:val="center"/>
          </w:tcPr>
          <w:p w14:paraId="6610FE9C" w14:textId="77777777" w:rsidR="00BF2446" w:rsidRDefault="00BF2446">
            <w:pPr>
              <w:rPr>
                <w:rFonts w:ascii="Comic Sans MS" w:eastAsia="Comic Sans MS" w:hAnsi="Comic Sans MS" w:cs="Comic Sans MS"/>
                <w:sz w:val="20"/>
                <w:szCs w:val="20"/>
              </w:rPr>
            </w:pPr>
            <w:r>
              <w:rPr>
                <w:rFonts w:ascii="Comic Sans MS" w:eastAsia="Comic Sans MS" w:hAnsi="Comic Sans MS" w:cs="Comic Sans MS"/>
                <w:sz w:val="20"/>
                <w:szCs w:val="20"/>
              </w:rPr>
              <w:t xml:space="preserve">Tesis y argumentos  </w:t>
            </w:r>
          </w:p>
          <w:p w14:paraId="35049B13" w14:textId="77777777" w:rsidR="00BF2446" w:rsidRDefault="00BF2446">
            <w:pPr>
              <w:rPr>
                <w:rFonts w:ascii="Comic Sans MS" w:eastAsia="Comic Sans MS" w:hAnsi="Comic Sans MS" w:cs="Comic Sans MS"/>
                <w:sz w:val="20"/>
                <w:szCs w:val="20"/>
              </w:rPr>
            </w:pPr>
          </w:p>
          <w:p w14:paraId="0CBDF562" w14:textId="77777777" w:rsidR="00BF2446" w:rsidRDefault="00BF2446">
            <w:pPr>
              <w:rPr>
                <w:rFonts w:ascii="Comic Sans MS" w:eastAsia="Comic Sans MS" w:hAnsi="Comic Sans MS" w:cs="Comic Sans MS"/>
                <w:sz w:val="20"/>
                <w:szCs w:val="20"/>
              </w:rPr>
            </w:pPr>
          </w:p>
          <w:p w14:paraId="6E7B5D08" w14:textId="77777777" w:rsidR="00BF2446" w:rsidRDefault="00BF2446">
            <w:pPr>
              <w:rPr>
                <w:rFonts w:ascii="Comic Sans MS" w:eastAsia="Comic Sans MS" w:hAnsi="Comic Sans MS" w:cs="Comic Sans MS"/>
                <w:sz w:val="20"/>
                <w:szCs w:val="20"/>
              </w:rPr>
            </w:pPr>
          </w:p>
          <w:p w14:paraId="0DACF119" w14:textId="77777777" w:rsidR="00BF2446" w:rsidRDefault="00BF2446">
            <w:pPr>
              <w:rPr>
                <w:rFonts w:ascii="Comic Sans MS" w:eastAsia="Comic Sans MS" w:hAnsi="Comic Sans MS" w:cs="Comic Sans MS"/>
                <w:sz w:val="20"/>
                <w:szCs w:val="20"/>
              </w:rPr>
            </w:pPr>
          </w:p>
          <w:p w14:paraId="3EAA02DB" w14:textId="77777777" w:rsidR="00BF2446" w:rsidRDefault="00BF2446">
            <w:pPr>
              <w:rPr>
                <w:rFonts w:ascii="Comic Sans MS" w:eastAsia="Comic Sans MS" w:hAnsi="Comic Sans MS" w:cs="Comic Sans MS"/>
                <w:sz w:val="20"/>
                <w:szCs w:val="20"/>
              </w:rPr>
            </w:pPr>
          </w:p>
          <w:p w14:paraId="1B3C5CEF" w14:textId="77777777" w:rsidR="00BF2446" w:rsidRDefault="00BF2446">
            <w:pPr>
              <w:rPr>
                <w:rFonts w:ascii="Comic Sans MS" w:eastAsia="Comic Sans MS" w:hAnsi="Comic Sans MS" w:cs="Comic Sans MS"/>
                <w:sz w:val="20"/>
                <w:szCs w:val="20"/>
              </w:rPr>
            </w:pPr>
          </w:p>
          <w:p w14:paraId="3BD9DAA1" w14:textId="23A402ED" w:rsidR="00BF2446" w:rsidRDefault="00BF2446">
            <w:pPr>
              <w:ind w:left="-65"/>
              <w:jc w:val="both"/>
              <w:rPr>
                <w:rFonts w:ascii="Comic Sans MS" w:eastAsia="Comic Sans MS" w:hAnsi="Comic Sans MS" w:cs="Comic Sans MS"/>
                <w:sz w:val="20"/>
                <w:szCs w:val="20"/>
              </w:rPr>
            </w:pPr>
          </w:p>
        </w:tc>
        <w:tc>
          <w:tcPr>
            <w:tcW w:w="1418" w:type="dxa"/>
            <w:vAlign w:val="center"/>
          </w:tcPr>
          <w:p w14:paraId="4721BA51" w14:textId="77777777" w:rsidR="00BF2446" w:rsidRDefault="00BF2446">
            <w:pPr>
              <w:ind w:left="-65"/>
              <w:rPr>
                <w:rFonts w:ascii="Comic Sans MS" w:eastAsia="Comic Sans MS" w:hAnsi="Comic Sans MS" w:cs="Comic Sans MS"/>
                <w:sz w:val="20"/>
                <w:szCs w:val="20"/>
              </w:rPr>
            </w:pPr>
            <w:r>
              <w:rPr>
                <w:rFonts w:ascii="Comic Sans MS" w:eastAsia="Comic Sans MS" w:hAnsi="Comic Sans MS" w:cs="Comic Sans MS"/>
                <w:sz w:val="20"/>
                <w:szCs w:val="20"/>
              </w:rPr>
              <w:t>Mapa mental sobre la forma y contenido de la tesis</w:t>
            </w:r>
          </w:p>
          <w:p w14:paraId="73F57FAD" w14:textId="77777777" w:rsidR="00BF2446" w:rsidRDefault="00BF2446">
            <w:pPr>
              <w:ind w:left="-65"/>
              <w:rPr>
                <w:rFonts w:ascii="Comic Sans MS" w:eastAsia="Comic Sans MS" w:hAnsi="Comic Sans MS" w:cs="Comic Sans MS"/>
                <w:sz w:val="20"/>
                <w:szCs w:val="20"/>
              </w:rPr>
            </w:pPr>
          </w:p>
          <w:p w14:paraId="2C301047" w14:textId="77777777" w:rsidR="00BF2446" w:rsidRDefault="00BF2446">
            <w:pPr>
              <w:ind w:left="-65"/>
              <w:rPr>
                <w:rFonts w:ascii="Comic Sans MS" w:eastAsia="Comic Sans MS" w:hAnsi="Comic Sans MS" w:cs="Comic Sans MS"/>
                <w:sz w:val="20"/>
                <w:szCs w:val="20"/>
              </w:rPr>
            </w:pPr>
          </w:p>
          <w:p w14:paraId="4AED3428" w14:textId="77777777" w:rsidR="00BF2446" w:rsidRDefault="00BF2446">
            <w:pPr>
              <w:ind w:left="-65"/>
              <w:rPr>
                <w:rFonts w:ascii="Comic Sans MS" w:eastAsia="Comic Sans MS" w:hAnsi="Comic Sans MS" w:cs="Comic Sans MS"/>
                <w:sz w:val="20"/>
                <w:szCs w:val="20"/>
              </w:rPr>
            </w:pPr>
          </w:p>
          <w:p w14:paraId="08F6BD7F" w14:textId="77777777" w:rsidR="00BF2446" w:rsidRDefault="00BF2446">
            <w:pPr>
              <w:ind w:left="-65"/>
              <w:rPr>
                <w:rFonts w:ascii="Comic Sans MS" w:eastAsia="Comic Sans MS" w:hAnsi="Comic Sans MS" w:cs="Comic Sans MS"/>
                <w:sz w:val="20"/>
                <w:szCs w:val="20"/>
              </w:rPr>
            </w:pPr>
          </w:p>
          <w:p w14:paraId="7CD0783E" w14:textId="77777777" w:rsidR="00BF2446" w:rsidRDefault="00BF2446">
            <w:pPr>
              <w:ind w:left="-65"/>
              <w:rPr>
                <w:rFonts w:ascii="Comic Sans MS" w:eastAsia="Comic Sans MS" w:hAnsi="Comic Sans MS" w:cs="Comic Sans MS"/>
                <w:sz w:val="20"/>
                <w:szCs w:val="20"/>
              </w:rPr>
            </w:pPr>
          </w:p>
          <w:p w14:paraId="2FA52027" w14:textId="75C5FA56" w:rsidR="00BF2446" w:rsidRDefault="00BF2446">
            <w:pPr>
              <w:ind w:left="-65"/>
              <w:jc w:val="both"/>
              <w:rPr>
                <w:rFonts w:ascii="Comic Sans MS" w:eastAsia="Comic Sans MS" w:hAnsi="Comic Sans MS" w:cs="Comic Sans MS"/>
                <w:sz w:val="20"/>
                <w:szCs w:val="20"/>
              </w:rPr>
            </w:pPr>
          </w:p>
        </w:tc>
        <w:tc>
          <w:tcPr>
            <w:tcW w:w="3060" w:type="dxa"/>
            <w:vAlign w:val="center"/>
          </w:tcPr>
          <w:p w14:paraId="2DEED480" w14:textId="77777777" w:rsidR="00BF2446" w:rsidRDefault="00BF2446">
            <w:pPr>
              <w:numPr>
                <w:ilvl w:val="0"/>
                <w:numId w:val="5"/>
              </w:numPr>
              <w:spacing w:after="0" w:line="240" w:lineRule="auto"/>
              <w:ind w:left="309"/>
              <w:jc w:val="both"/>
              <w:rPr>
                <w:rFonts w:ascii="Comic Sans MS" w:eastAsia="Comic Sans MS" w:hAnsi="Comic Sans MS" w:cs="Comic Sans MS"/>
              </w:rPr>
            </w:pPr>
            <w:r>
              <w:rPr>
                <w:rFonts w:ascii="Comic Sans MS" w:eastAsia="Comic Sans MS" w:hAnsi="Comic Sans MS" w:cs="Comic Sans MS"/>
                <w:sz w:val="14"/>
                <w:szCs w:val="14"/>
              </w:rPr>
              <w:t xml:space="preserve"> </w:t>
            </w:r>
            <w:r>
              <w:rPr>
                <w:rFonts w:ascii="Comic Sans MS" w:eastAsia="Comic Sans MS" w:hAnsi="Comic Sans MS" w:cs="Comic Sans MS"/>
                <w:sz w:val="18"/>
                <w:szCs w:val="18"/>
              </w:rPr>
              <w:t>Explica la intención del autor considerando diversas estrategias argumentativas.</w:t>
            </w:r>
          </w:p>
          <w:p w14:paraId="3E5AEFCB" w14:textId="77777777" w:rsidR="00BF2446" w:rsidRDefault="00BF2446">
            <w:pPr>
              <w:numPr>
                <w:ilvl w:val="0"/>
                <w:numId w:val="5"/>
              </w:numPr>
              <w:spacing w:after="0" w:line="240" w:lineRule="auto"/>
              <w:ind w:left="309"/>
              <w:jc w:val="both"/>
              <w:rPr>
                <w:rFonts w:ascii="Comic Sans MS" w:eastAsia="Comic Sans MS" w:hAnsi="Comic Sans MS" w:cs="Comic Sans MS"/>
              </w:rPr>
            </w:pPr>
            <w:r>
              <w:rPr>
                <w:rFonts w:ascii="Comic Sans MS" w:eastAsia="Comic Sans MS" w:hAnsi="Comic Sans MS" w:cs="Comic Sans MS"/>
                <w:sz w:val="18"/>
                <w:szCs w:val="18"/>
              </w:rPr>
              <w:t>Explica diferentes puntos de vista y contrargumentos en el texto argumentativo.</w:t>
            </w:r>
          </w:p>
          <w:p w14:paraId="41AE088D" w14:textId="77777777" w:rsidR="00BF2446" w:rsidRDefault="00BF2446">
            <w:pPr>
              <w:numPr>
                <w:ilvl w:val="0"/>
                <w:numId w:val="5"/>
              </w:numPr>
              <w:spacing w:after="0" w:line="240" w:lineRule="auto"/>
              <w:ind w:left="309"/>
              <w:jc w:val="both"/>
              <w:rPr>
                <w:rFonts w:ascii="Comic Sans MS" w:eastAsia="Comic Sans MS" w:hAnsi="Comic Sans MS" w:cs="Comic Sans MS"/>
                <w:sz w:val="20"/>
                <w:szCs w:val="20"/>
              </w:rPr>
            </w:pPr>
            <w:r>
              <w:rPr>
                <w:rFonts w:ascii="Comic Sans MS" w:eastAsia="Comic Sans MS" w:hAnsi="Comic Sans MS" w:cs="Comic Sans MS"/>
                <w:sz w:val="18"/>
                <w:szCs w:val="18"/>
              </w:rPr>
              <w:t>Explica la interpretación o sentido del texto argumentativo.</w:t>
            </w:r>
          </w:p>
          <w:p w14:paraId="27770550" w14:textId="64A1CAD2" w:rsidR="00BF2446" w:rsidRDefault="00BF2446">
            <w:pPr>
              <w:numPr>
                <w:ilvl w:val="0"/>
                <w:numId w:val="5"/>
              </w:numPr>
              <w:spacing w:after="0" w:line="240" w:lineRule="auto"/>
              <w:ind w:left="309"/>
              <w:jc w:val="both"/>
              <w:rPr>
                <w:rFonts w:ascii="Comic Sans MS" w:eastAsia="Comic Sans MS" w:hAnsi="Comic Sans MS" w:cs="Comic Sans MS"/>
                <w:sz w:val="20"/>
                <w:szCs w:val="20"/>
              </w:rPr>
            </w:pPr>
          </w:p>
        </w:tc>
      </w:tr>
      <w:tr w:rsidR="00BF2446" w14:paraId="6C01621F" w14:textId="77777777" w:rsidTr="005A13F8">
        <w:trPr>
          <w:cantSplit/>
          <w:trHeight w:val="2566"/>
          <w:jc w:val="center"/>
        </w:trPr>
        <w:tc>
          <w:tcPr>
            <w:tcW w:w="1271" w:type="dxa"/>
            <w:vAlign w:val="center"/>
          </w:tcPr>
          <w:p w14:paraId="4C8ADFD7" w14:textId="202797F1" w:rsidR="00BF2446" w:rsidRDefault="00BF2446">
            <w:pPr>
              <w:jc w:val="center"/>
              <w:rPr>
                <w:b/>
                <w:u w:val="single"/>
              </w:rPr>
            </w:pPr>
            <w:r>
              <w:rPr>
                <w:b/>
                <w:u w:val="single"/>
              </w:rPr>
              <w:lastRenderedPageBreak/>
              <w:t>SESIÓN 02</w:t>
            </w:r>
          </w:p>
          <w:p w14:paraId="37E2AFBD" w14:textId="06BA140D" w:rsidR="00BF2446" w:rsidRDefault="00BF2446">
            <w:pPr>
              <w:jc w:val="center"/>
              <w:rPr>
                <w:b/>
                <w:color w:val="000000"/>
                <w:u w:val="single"/>
              </w:rPr>
            </w:pPr>
            <w:r>
              <w:rPr>
                <w:i/>
                <w:sz w:val="20"/>
                <w:szCs w:val="20"/>
              </w:rPr>
              <w:t>“Planificamos un artículo de opinión sobre la importancia de las metas de aprendizaje”</w:t>
            </w:r>
          </w:p>
        </w:tc>
        <w:tc>
          <w:tcPr>
            <w:tcW w:w="1418" w:type="dxa"/>
          </w:tcPr>
          <w:p w14:paraId="2EA6B232" w14:textId="77777777" w:rsidR="00BF2446" w:rsidRDefault="00BF2446">
            <w:pPr>
              <w:pBdr>
                <w:top w:val="nil"/>
                <w:left w:val="nil"/>
                <w:bottom w:val="nil"/>
                <w:right w:val="nil"/>
                <w:between w:val="nil"/>
              </w:pBdr>
              <w:ind w:left="38"/>
              <w:jc w:val="both"/>
              <w:rPr>
                <w:b/>
                <w:color w:val="3333FF"/>
              </w:rPr>
            </w:pPr>
            <w:r>
              <w:rPr>
                <w:b/>
                <w:color w:val="3333FF"/>
              </w:rPr>
              <w:t>Escribe diversos tipos de textos escritos en su lengua materna</w:t>
            </w:r>
          </w:p>
          <w:p w14:paraId="0E7CC07A" w14:textId="2B9FDB24" w:rsidR="00BF2446" w:rsidRDefault="00BF2446">
            <w:pPr>
              <w:pBdr>
                <w:top w:val="nil"/>
                <w:left w:val="nil"/>
                <w:bottom w:val="nil"/>
                <w:right w:val="nil"/>
                <w:between w:val="nil"/>
              </w:pBdr>
              <w:jc w:val="both"/>
              <w:rPr>
                <w:color w:val="000000"/>
              </w:rPr>
            </w:pPr>
          </w:p>
        </w:tc>
        <w:tc>
          <w:tcPr>
            <w:tcW w:w="2551" w:type="dxa"/>
          </w:tcPr>
          <w:p w14:paraId="7462ADD6"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Adecúa el texto a la situación comunicativa.</w:t>
            </w:r>
          </w:p>
          <w:p w14:paraId="08B3EE2C"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Organiza y desarrolla las ideas de forma coherente y cohesionada.</w:t>
            </w:r>
          </w:p>
          <w:p w14:paraId="79C4B22C"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Utiliza convenciones del lenguaje escrito de forma pertinente.</w:t>
            </w:r>
          </w:p>
          <w:p w14:paraId="15990BBD" w14:textId="09F437ED" w:rsidR="00BF2446" w:rsidRDefault="00BF2446">
            <w:pPr>
              <w:widowControl w:val="0"/>
              <w:numPr>
                <w:ilvl w:val="0"/>
                <w:numId w:val="6"/>
              </w:numPr>
              <w:pBdr>
                <w:top w:val="nil"/>
                <w:left w:val="nil"/>
                <w:bottom w:val="nil"/>
                <w:right w:val="nil"/>
                <w:between w:val="nil"/>
              </w:pBdr>
              <w:spacing w:after="0" w:line="240" w:lineRule="auto"/>
              <w:ind w:left="287" w:hanging="284"/>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Reflexiona y evalúa la forma, el contenido y contexto del texto escrito.</w:t>
            </w:r>
          </w:p>
        </w:tc>
        <w:tc>
          <w:tcPr>
            <w:tcW w:w="2693" w:type="dxa"/>
          </w:tcPr>
          <w:p w14:paraId="49A10948" w14:textId="77777777" w:rsidR="00BF2446" w:rsidRDefault="00BF2446">
            <w:pPr>
              <w:numPr>
                <w:ilvl w:val="0"/>
                <w:numId w:val="4"/>
              </w:numPr>
              <w:pBdr>
                <w:top w:val="nil"/>
                <w:left w:val="nil"/>
                <w:bottom w:val="nil"/>
                <w:right w:val="nil"/>
                <w:between w:val="nil"/>
              </w:pBdr>
              <w:spacing w:after="0" w:line="240" w:lineRule="auto"/>
              <w:ind w:left="145" w:hanging="14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Adecúa el artículo de opinión a la situación comunicativa considerando el propósito comunicativo, el tipo textual y las características del género discursivo, así como el formato y el soporte.</w:t>
            </w:r>
          </w:p>
          <w:p w14:paraId="2B6415FF" w14:textId="41EDEEB1" w:rsidR="00BF2446" w:rsidRDefault="00BF2446">
            <w:pPr>
              <w:numPr>
                <w:ilvl w:val="0"/>
                <w:numId w:val="4"/>
              </w:numPr>
              <w:tabs>
                <w:tab w:val="left" w:pos="3140"/>
              </w:tabs>
              <w:spacing w:after="0" w:line="240" w:lineRule="auto"/>
              <w:jc w:val="both"/>
              <w:rPr>
                <w:rFonts w:ascii="Comic Sans MS" w:eastAsia="Comic Sans MS" w:hAnsi="Comic Sans MS" w:cs="Comic Sans MS"/>
                <w:sz w:val="20"/>
                <w:szCs w:val="20"/>
              </w:rPr>
            </w:pPr>
            <w:r>
              <w:rPr>
                <w:rFonts w:ascii="Comic Sans MS" w:eastAsia="Comic Sans MS" w:hAnsi="Comic Sans MS" w:cs="Comic Sans MS"/>
                <w:sz w:val="20"/>
                <w:szCs w:val="20"/>
              </w:rPr>
              <w:t>Elige estratégicamente el registro formal o informal adaptándose a los destinatarios y seleccionando diversas fuentes de información complementaria.</w:t>
            </w:r>
          </w:p>
        </w:tc>
        <w:tc>
          <w:tcPr>
            <w:tcW w:w="1560" w:type="dxa"/>
          </w:tcPr>
          <w:p w14:paraId="39ACA44A" w14:textId="5FEAC67A" w:rsidR="00BF2446" w:rsidRDefault="00BF2446">
            <w:pPr>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Planificamos un artículo de opinión sobre la importancia de las metas de aprendizaje </w:t>
            </w:r>
          </w:p>
        </w:tc>
        <w:tc>
          <w:tcPr>
            <w:tcW w:w="1417" w:type="dxa"/>
          </w:tcPr>
          <w:p w14:paraId="4CCD2FC7" w14:textId="77777777" w:rsidR="00BF2446" w:rsidRDefault="00BF2446">
            <w:pPr>
              <w:tabs>
                <w:tab w:val="left" w:pos="137"/>
              </w:tabs>
              <w:jc w:val="both"/>
              <w:rPr>
                <w:rFonts w:ascii="Comic Sans MS" w:eastAsia="Comic Sans MS" w:hAnsi="Comic Sans MS" w:cs="Comic Sans MS"/>
                <w:i/>
                <w:sz w:val="20"/>
                <w:szCs w:val="20"/>
              </w:rPr>
            </w:pPr>
            <w:r>
              <w:rPr>
                <w:rFonts w:ascii="Comic Sans MS" w:eastAsia="Comic Sans MS" w:hAnsi="Comic Sans MS" w:cs="Comic Sans MS"/>
                <w:i/>
                <w:sz w:val="20"/>
                <w:szCs w:val="20"/>
              </w:rPr>
              <w:t>La adecuación</w:t>
            </w:r>
          </w:p>
          <w:p w14:paraId="76AECFFD" w14:textId="77777777" w:rsidR="00BF2446" w:rsidRDefault="00BF2446">
            <w:pPr>
              <w:tabs>
                <w:tab w:val="left" w:pos="137"/>
              </w:tabs>
              <w:jc w:val="both"/>
              <w:rPr>
                <w:rFonts w:ascii="Comic Sans MS" w:eastAsia="Comic Sans MS" w:hAnsi="Comic Sans MS" w:cs="Comic Sans MS"/>
                <w:i/>
                <w:sz w:val="20"/>
                <w:szCs w:val="20"/>
              </w:rPr>
            </w:pPr>
            <w:r>
              <w:rPr>
                <w:rFonts w:ascii="Comic Sans MS" w:eastAsia="Comic Sans MS" w:hAnsi="Comic Sans MS" w:cs="Comic Sans MS"/>
                <w:i/>
                <w:sz w:val="20"/>
                <w:szCs w:val="20"/>
              </w:rPr>
              <w:t xml:space="preserve">Los conectores </w:t>
            </w:r>
          </w:p>
          <w:p w14:paraId="2F277DC1" w14:textId="52574BA3" w:rsidR="00BF2446" w:rsidRDefault="00BF2446">
            <w:pPr>
              <w:jc w:val="both"/>
              <w:rPr>
                <w:rFonts w:ascii="Comic Sans MS" w:eastAsia="Comic Sans MS" w:hAnsi="Comic Sans MS" w:cs="Comic Sans MS"/>
                <w:color w:val="000000"/>
                <w:sz w:val="20"/>
                <w:szCs w:val="20"/>
              </w:rPr>
            </w:pPr>
          </w:p>
        </w:tc>
        <w:tc>
          <w:tcPr>
            <w:tcW w:w="1418" w:type="dxa"/>
          </w:tcPr>
          <w:p w14:paraId="19102AE9" w14:textId="2B6E0FED" w:rsidR="00BF2446" w:rsidRDefault="00BF2446">
            <w:pPr>
              <w:ind w:left="-65"/>
              <w:jc w:val="both"/>
              <w:rPr>
                <w:rFonts w:ascii="Comic Sans MS" w:eastAsia="Comic Sans MS" w:hAnsi="Comic Sans MS" w:cs="Comic Sans MS"/>
                <w:sz w:val="20"/>
                <w:szCs w:val="20"/>
              </w:rPr>
            </w:pPr>
            <w:r>
              <w:rPr>
                <w:rFonts w:ascii="Comic Sans MS" w:eastAsia="Comic Sans MS" w:hAnsi="Comic Sans MS" w:cs="Comic Sans MS"/>
                <w:sz w:val="20"/>
                <w:szCs w:val="20"/>
              </w:rPr>
              <w:t>Plan de escritura del artículo de opinión sobre la importancia de las metas de aprendizaje</w:t>
            </w:r>
          </w:p>
        </w:tc>
        <w:tc>
          <w:tcPr>
            <w:tcW w:w="3060" w:type="dxa"/>
          </w:tcPr>
          <w:p w14:paraId="3865CA0B" w14:textId="77777777" w:rsidR="00BF2446" w:rsidRDefault="00BF2446">
            <w:pPr>
              <w:numPr>
                <w:ilvl w:val="0"/>
                <w:numId w:val="7"/>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Adecúa su artículo de opinión al destinatario, propósito y el registro a partir de su experiencia previa y de fuentes de información complementarias.</w:t>
            </w:r>
          </w:p>
          <w:p w14:paraId="3404E4C2" w14:textId="77777777" w:rsidR="00BF2446" w:rsidRDefault="00BF2446">
            <w:pPr>
              <w:numPr>
                <w:ilvl w:val="0"/>
                <w:numId w:val="5"/>
              </w:numPr>
              <w:pBdr>
                <w:top w:val="nil"/>
                <w:left w:val="nil"/>
                <w:bottom w:val="nil"/>
                <w:right w:val="nil"/>
                <w:between w:val="nil"/>
              </w:pBdr>
              <w:spacing w:after="0" w:line="240" w:lineRule="auto"/>
              <w:ind w:left="309"/>
              <w:jc w:val="both"/>
              <w:rPr>
                <w:rFonts w:ascii="Comic Sans MS" w:eastAsia="Comic Sans MS" w:hAnsi="Comic Sans MS" w:cs="Comic Sans MS"/>
                <w:sz w:val="20"/>
                <w:szCs w:val="20"/>
              </w:rPr>
            </w:pPr>
            <w:r>
              <w:rPr>
                <w:rFonts w:ascii="Comic Sans MS" w:eastAsia="Comic Sans MS" w:hAnsi="Comic Sans MS" w:cs="Comic Sans MS"/>
                <w:sz w:val="20"/>
                <w:szCs w:val="20"/>
              </w:rPr>
              <w:t>Elige estratégicamente el registro formal o informal adecuándose a los destinatarios.</w:t>
            </w:r>
          </w:p>
          <w:p w14:paraId="692FDB6A" w14:textId="3AC8BB5F" w:rsidR="00BF2446" w:rsidRDefault="00BF2446">
            <w:pPr>
              <w:numPr>
                <w:ilvl w:val="0"/>
                <w:numId w:val="5"/>
              </w:numPr>
              <w:pBdr>
                <w:top w:val="nil"/>
                <w:left w:val="nil"/>
                <w:bottom w:val="nil"/>
                <w:right w:val="nil"/>
                <w:between w:val="nil"/>
              </w:pBdr>
              <w:spacing w:after="0" w:line="240" w:lineRule="auto"/>
              <w:ind w:left="309"/>
              <w:jc w:val="both"/>
              <w:rPr>
                <w:rFonts w:ascii="Comic Sans MS" w:eastAsia="Comic Sans MS" w:hAnsi="Comic Sans MS" w:cs="Comic Sans MS"/>
                <w:color w:val="000000"/>
                <w:sz w:val="20"/>
                <w:szCs w:val="20"/>
              </w:rPr>
            </w:pPr>
            <w:r>
              <w:rPr>
                <w:rFonts w:ascii="Comic Sans MS" w:eastAsia="Comic Sans MS" w:hAnsi="Comic Sans MS" w:cs="Comic Sans MS"/>
                <w:sz w:val="20"/>
                <w:szCs w:val="20"/>
              </w:rPr>
              <w:t xml:space="preserve">Selecciona diversas fuentes de información complementaria. </w:t>
            </w:r>
          </w:p>
        </w:tc>
      </w:tr>
      <w:tr w:rsidR="00BF2446" w14:paraId="4C483F24" w14:textId="77777777" w:rsidTr="005A13F8">
        <w:trPr>
          <w:trHeight w:val="480"/>
          <w:jc w:val="center"/>
        </w:trPr>
        <w:tc>
          <w:tcPr>
            <w:tcW w:w="1271" w:type="dxa"/>
            <w:vAlign w:val="center"/>
          </w:tcPr>
          <w:p w14:paraId="56B70CB0" w14:textId="77777777" w:rsidR="00BF2446" w:rsidRDefault="00BF2446">
            <w:pPr>
              <w:jc w:val="center"/>
              <w:rPr>
                <w:b/>
                <w:color w:val="002060"/>
                <w:u w:val="single"/>
              </w:rPr>
            </w:pPr>
          </w:p>
          <w:p w14:paraId="476E97CD" w14:textId="5F62E310" w:rsidR="00BF2446" w:rsidRDefault="00BF2446">
            <w:pPr>
              <w:jc w:val="center"/>
              <w:rPr>
                <w:b/>
                <w:color w:val="002060"/>
                <w:u w:val="single"/>
              </w:rPr>
            </w:pPr>
            <w:r>
              <w:rPr>
                <w:b/>
                <w:color w:val="002060"/>
                <w:u w:val="single"/>
              </w:rPr>
              <w:t>SESIÓN 03</w:t>
            </w:r>
          </w:p>
          <w:p w14:paraId="78C26178" w14:textId="77777777" w:rsidR="00BF2446" w:rsidRDefault="00BF2446">
            <w:pPr>
              <w:spacing w:after="0"/>
              <w:jc w:val="center"/>
              <w:rPr>
                <w:i/>
                <w:sz w:val="20"/>
                <w:szCs w:val="20"/>
              </w:rPr>
            </w:pPr>
            <w:r>
              <w:rPr>
                <w:i/>
                <w:sz w:val="20"/>
                <w:szCs w:val="20"/>
              </w:rPr>
              <w:t>“Escribimos un artículo de opinión sobre la importancia de las metas de aprendizaje”</w:t>
            </w:r>
          </w:p>
          <w:p w14:paraId="1D6FE61B" w14:textId="41C8FDA2" w:rsidR="00BF2446" w:rsidRDefault="00BF2446">
            <w:pPr>
              <w:jc w:val="center"/>
              <w:rPr>
                <w:b/>
                <w:color w:val="002060"/>
                <w:u w:val="single"/>
              </w:rPr>
            </w:pPr>
            <w:bookmarkStart w:id="3" w:name="_heading=h.2s8eyo1" w:colFirst="0" w:colLast="0"/>
            <w:bookmarkEnd w:id="3"/>
          </w:p>
        </w:tc>
        <w:tc>
          <w:tcPr>
            <w:tcW w:w="1418" w:type="dxa"/>
          </w:tcPr>
          <w:p w14:paraId="54223C2B" w14:textId="77777777" w:rsidR="00BF2446" w:rsidRDefault="00BF2446">
            <w:pPr>
              <w:pBdr>
                <w:top w:val="nil"/>
                <w:left w:val="nil"/>
                <w:bottom w:val="nil"/>
                <w:right w:val="nil"/>
                <w:between w:val="nil"/>
              </w:pBdr>
              <w:ind w:left="38"/>
              <w:jc w:val="both"/>
              <w:rPr>
                <w:b/>
                <w:color w:val="3333FF"/>
              </w:rPr>
            </w:pPr>
            <w:r>
              <w:rPr>
                <w:b/>
                <w:color w:val="3333FF"/>
              </w:rPr>
              <w:t>Escribe diversos tipos de textos escritos en su lengua materna</w:t>
            </w:r>
          </w:p>
          <w:p w14:paraId="68DB658F" w14:textId="0563F622" w:rsidR="00BF2446" w:rsidRDefault="00BF2446">
            <w:pPr>
              <w:ind w:left="38"/>
              <w:jc w:val="both"/>
              <w:rPr>
                <w:b/>
              </w:rPr>
            </w:pPr>
          </w:p>
        </w:tc>
        <w:tc>
          <w:tcPr>
            <w:tcW w:w="2551" w:type="dxa"/>
          </w:tcPr>
          <w:p w14:paraId="67365E20"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Adecúa el texto a la situación comunicativa.</w:t>
            </w:r>
          </w:p>
          <w:p w14:paraId="2BC5D0B6"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Organiza y desarrolla las ideas de forma coherente y cohesionada.</w:t>
            </w:r>
          </w:p>
          <w:p w14:paraId="5EE49CD9"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Utiliza convenciones del lenguaje escrito de forma pertinente.</w:t>
            </w:r>
          </w:p>
          <w:p w14:paraId="029747BA" w14:textId="03621CA8" w:rsidR="00BF2446" w:rsidRDefault="00BF2446">
            <w:pPr>
              <w:widowControl w:val="0"/>
              <w:numPr>
                <w:ilvl w:val="0"/>
                <w:numId w:val="6"/>
              </w:numPr>
              <w:pBdr>
                <w:top w:val="nil"/>
                <w:left w:val="nil"/>
                <w:bottom w:val="nil"/>
                <w:right w:val="nil"/>
                <w:between w:val="nil"/>
              </w:pBdr>
              <w:spacing w:after="0" w:line="240" w:lineRule="auto"/>
              <w:ind w:left="287" w:hanging="284"/>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Reflexiona y evalúa la forma, el contenido y contexto del texto escrito.</w:t>
            </w:r>
          </w:p>
        </w:tc>
        <w:tc>
          <w:tcPr>
            <w:tcW w:w="2693" w:type="dxa"/>
            <w:vAlign w:val="center"/>
          </w:tcPr>
          <w:p w14:paraId="14072FAF" w14:textId="77777777" w:rsidR="00BF2446" w:rsidRDefault="00BF2446">
            <w:pPr>
              <w:numPr>
                <w:ilvl w:val="0"/>
                <w:numId w:val="4"/>
              </w:numPr>
              <w:pBdr>
                <w:top w:val="nil"/>
                <w:left w:val="nil"/>
                <w:bottom w:val="nil"/>
                <w:right w:val="nil"/>
                <w:between w:val="nil"/>
              </w:pBdr>
              <w:spacing w:after="0" w:line="240" w:lineRule="auto"/>
              <w:ind w:left="145" w:hanging="14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Escribe un artículo de opinión de forma coherente y cohesionada.</w:t>
            </w:r>
          </w:p>
          <w:p w14:paraId="2F2ECB47" w14:textId="72BD019F" w:rsidR="00BF2446" w:rsidRDefault="00BF2446">
            <w:pPr>
              <w:numPr>
                <w:ilvl w:val="0"/>
                <w:numId w:val="6"/>
              </w:numPr>
              <w:tabs>
                <w:tab w:val="left" w:pos="3140"/>
              </w:tabs>
              <w:spacing w:after="0" w:line="240" w:lineRule="auto"/>
              <w:jc w:val="both"/>
              <w:rPr>
                <w:rFonts w:ascii="Comic Sans MS" w:eastAsia="Comic Sans MS" w:hAnsi="Comic Sans MS" w:cs="Comic Sans MS"/>
                <w:sz w:val="20"/>
                <w:szCs w:val="20"/>
              </w:rPr>
            </w:pPr>
            <w:r>
              <w:rPr>
                <w:rFonts w:ascii="Comic Sans MS" w:eastAsia="Comic Sans MS" w:hAnsi="Comic Sans MS" w:cs="Comic Sans MS"/>
                <w:color w:val="000000"/>
                <w:sz w:val="20"/>
                <w:szCs w:val="20"/>
              </w:rPr>
              <w:t xml:space="preserve">Ordena las ideas en torno a un tema, las jerarquiza en subtemas e ideas principales, y las desarrolla para ampliar o precisar la información sin digresiones o vacíos. </w:t>
            </w:r>
          </w:p>
        </w:tc>
        <w:tc>
          <w:tcPr>
            <w:tcW w:w="1560" w:type="dxa"/>
            <w:vAlign w:val="center"/>
          </w:tcPr>
          <w:p w14:paraId="2D18F01B" w14:textId="4BBCDFDC" w:rsidR="00BF2446" w:rsidRDefault="00BF2446">
            <w:pPr>
              <w:tabs>
                <w:tab w:val="left" w:pos="1461"/>
              </w:tabs>
              <w:ind w:left="-65"/>
              <w:jc w:val="both"/>
              <w:rPr>
                <w:rFonts w:ascii="Comic Sans MS" w:eastAsia="Comic Sans MS" w:hAnsi="Comic Sans MS" w:cs="Comic Sans MS"/>
                <w:sz w:val="20"/>
                <w:szCs w:val="20"/>
              </w:rPr>
            </w:pPr>
            <w:bookmarkStart w:id="4" w:name="_heading=h.17dp8vu" w:colFirst="0" w:colLast="0"/>
            <w:bookmarkEnd w:id="4"/>
            <w:r>
              <w:rPr>
                <w:rFonts w:ascii="Comic Sans MS" w:eastAsia="Comic Sans MS" w:hAnsi="Comic Sans MS" w:cs="Comic Sans MS"/>
                <w:sz w:val="20"/>
                <w:szCs w:val="20"/>
              </w:rPr>
              <w:t>Redactamos la primera versión del artículo de opinión sobre la importancia de las metas de aprendizaje</w:t>
            </w:r>
          </w:p>
        </w:tc>
        <w:tc>
          <w:tcPr>
            <w:tcW w:w="1417" w:type="dxa"/>
            <w:vAlign w:val="center"/>
          </w:tcPr>
          <w:p w14:paraId="27E4D7FC" w14:textId="77777777" w:rsidR="00BF2446" w:rsidRDefault="00BF2446">
            <w:pPr>
              <w:jc w:val="both"/>
              <w:rPr>
                <w:rFonts w:ascii="Comic Sans MS" w:eastAsia="Comic Sans MS" w:hAnsi="Comic Sans MS" w:cs="Comic Sans MS"/>
                <w:sz w:val="20"/>
                <w:szCs w:val="20"/>
              </w:rPr>
            </w:pPr>
            <w:r>
              <w:rPr>
                <w:rFonts w:ascii="Comic Sans MS" w:eastAsia="Comic Sans MS" w:hAnsi="Comic Sans MS" w:cs="Comic Sans MS"/>
                <w:sz w:val="20"/>
                <w:szCs w:val="20"/>
              </w:rPr>
              <w:t>Escritura dudosa</w:t>
            </w:r>
          </w:p>
          <w:p w14:paraId="113EA8F4" w14:textId="77777777" w:rsidR="00BF2446" w:rsidRDefault="00BF2446">
            <w:pPr>
              <w:jc w:val="both"/>
              <w:rPr>
                <w:rFonts w:ascii="Comic Sans MS" w:eastAsia="Comic Sans MS" w:hAnsi="Comic Sans MS" w:cs="Comic Sans MS"/>
                <w:sz w:val="20"/>
                <w:szCs w:val="20"/>
              </w:rPr>
            </w:pPr>
          </w:p>
          <w:p w14:paraId="2BE45A48" w14:textId="77777777" w:rsidR="00BF2446" w:rsidRDefault="00BF2446">
            <w:pPr>
              <w:jc w:val="both"/>
              <w:rPr>
                <w:rFonts w:ascii="Comic Sans MS" w:eastAsia="Comic Sans MS" w:hAnsi="Comic Sans MS" w:cs="Comic Sans MS"/>
                <w:sz w:val="20"/>
                <w:szCs w:val="20"/>
              </w:rPr>
            </w:pPr>
          </w:p>
          <w:p w14:paraId="2CED427B" w14:textId="77777777" w:rsidR="00BF2446" w:rsidRDefault="00BF2446">
            <w:pPr>
              <w:rPr>
                <w:rFonts w:ascii="Comic Sans MS" w:eastAsia="Comic Sans MS" w:hAnsi="Comic Sans MS" w:cs="Comic Sans MS"/>
                <w:sz w:val="20"/>
                <w:szCs w:val="20"/>
              </w:rPr>
            </w:pPr>
          </w:p>
        </w:tc>
        <w:tc>
          <w:tcPr>
            <w:tcW w:w="1418" w:type="dxa"/>
            <w:vAlign w:val="center"/>
          </w:tcPr>
          <w:p w14:paraId="22A4A3C4" w14:textId="77777777" w:rsidR="00BF2446" w:rsidRDefault="00BF2446">
            <w:pPr>
              <w:jc w:val="both"/>
              <w:rPr>
                <w:rFonts w:ascii="Comic Sans MS" w:eastAsia="Comic Sans MS" w:hAnsi="Comic Sans MS" w:cs="Comic Sans MS"/>
                <w:sz w:val="20"/>
                <w:szCs w:val="20"/>
              </w:rPr>
            </w:pPr>
            <w:bookmarkStart w:id="5" w:name="_heading=h.3rdcrjn" w:colFirst="0" w:colLast="0"/>
            <w:bookmarkEnd w:id="5"/>
            <w:r>
              <w:rPr>
                <w:rFonts w:ascii="Comic Sans MS" w:eastAsia="Comic Sans MS" w:hAnsi="Comic Sans MS" w:cs="Comic Sans MS"/>
                <w:sz w:val="20"/>
                <w:szCs w:val="20"/>
              </w:rPr>
              <w:t>Primera versión del artículo de opinión sobre la importancia de las metas de aprendizaje</w:t>
            </w:r>
          </w:p>
          <w:p w14:paraId="212B5EA9" w14:textId="77777777" w:rsidR="00BF2446" w:rsidRDefault="00BF2446">
            <w:pPr>
              <w:jc w:val="both"/>
              <w:rPr>
                <w:rFonts w:ascii="Comic Sans MS" w:eastAsia="Comic Sans MS" w:hAnsi="Comic Sans MS" w:cs="Comic Sans MS"/>
                <w:sz w:val="20"/>
                <w:szCs w:val="20"/>
              </w:rPr>
            </w:pPr>
          </w:p>
          <w:p w14:paraId="45BCADF9" w14:textId="72683420" w:rsidR="00BF2446" w:rsidRDefault="00BF2446">
            <w:pPr>
              <w:ind w:left="-65"/>
              <w:rPr>
                <w:rFonts w:ascii="Comic Sans MS" w:eastAsia="Comic Sans MS" w:hAnsi="Comic Sans MS" w:cs="Comic Sans MS"/>
                <w:sz w:val="20"/>
                <w:szCs w:val="20"/>
              </w:rPr>
            </w:pPr>
          </w:p>
        </w:tc>
        <w:tc>
          <w:tcPr>
            <w:tcW w:w="3060" w:type="dxa"/>
          </w:tcPr>
          <w:p w14:paraId="520CADE0" w14:textId="77777777" w:rsidR="00BF2446" w:rsidRDefault="00BF2446">
            <w:pPr>
              <w:numPr>
                <w:ilvl w:val="0"/>
                <w:numId w:val="13"/>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Escribe un artículo de opinión de forma coherente y cohesionada.</w:t>
            </w:r>
          </w:p>
          <w:p w14:paraId="4B7754C6" w14:textId="77777777" w:rsidR="00BF2446" w:rsidRDefault="00BF2446">
            <w:pPr>
              <w:numPr>
                <w:ilvl w:val="0"/>
                <w:numId w:val="10"/>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Ordena lógicamente las ideas del artículo de opinión en torno a un tema.</w:t>
            </w:r>
          </w:p>
          <w:p w14:paraId="479578CE" w14:textId="3BFC0712" w:rsidR="00BF2446" w:rsidRDefault="00BF2446">
            <w:pPr>
              <w:spacing w:after="0" w:line="240" w:lineRule="auto"/>
              <w:ind w:left="309"/>
              <w:jc w:val="both"/>
              <w:rPr>
                <w:rFonts w:ascii="Comic Sans MS" w:eastAsia="Comic Sans MS" w:hAnsi="Comic Sans MS" w:cs="Comic Sans MS"/>
                <w:sz w:val="20"/>
                <w:szCs w:val="20"/>
              </w:rPr>
            </w:pPr>
            <w:r>
              <w:rPr>
                <w:rFonts w:ascii="Comic Sans MS" w:eastAsia="Comic Sans MS" w:hAnsi="Comic Sans MS" w:cs="Comic Sans MS"/>
                <w:color w:val="000000"/>
                <w:sz w:val="20"/>
                <w:szCs w:val="20"/>
              </w:rPr>
              <w:t>Jerarquiza en subtemas e ideas principales en su artículo de opinión.</w:t>
            </w:r>
          </w:p>
        </w:tc>
      </w:tr>
      <w:tr w:rsidR="005A13F8" w14:paraId="466C7E39" w14:textId="77777777" w:rsidTr="005A13F8">
        <w:trPr>
          <w:trHeight w:val="1271"/>
          <w:jc w:val="center"/>
        </w:trPr>
        <w:tc>
          <w:tcPr>
            <w:tcW w:w="1271" w:type="dxa"/>
            <w:vAlign w:val="center"/>
          </w:tcPr>
          <w:p w14:paraId="4EA820E5" w14:textId="7AA32407" w:rsidR="00BF2446" w:rsidRDefault="00BF2446">
            <w:pPr>
              <w:jc w:val="center"/>
              <w:rPr>
                <w:b/>
                <w:color w:val="002060"/>
                <w:u w:val="single"/>
              </w:rPr>
            </w:pPr>
            <w:bookmarkStart w:id="6" w:name="_heading=h.lnxbz9" w:colFirst="0" w:colLast="0"/>
            <w:bookmarkEnd w:id="6"/>
            <w:r>
              <w:rPr>
                <w:b/>
                <w:color w:val="002060"/>
                <w:u w:val="single"/>
              </w:rPr>
              <w:lastRenderedPageBreak/>
              <w:t>SESIÓN 04</w:t>
            </w:r>
          </w:p>
          <w:p w14:paraId="2302C57D" w14:textId="77777777" w:rsidR="00BF2446" w:rsidRDefault="00BF2446">
            <w:pPr>
              <w:jc w:val="center"/>
              <w:rPr>
                <w:b/>
                <w:color w:val="002060"/>
                <w:u w:val="single"/>
              </w:rPr>
            </w:pPr>
            <w:r>
              <w:rPr>
                <w:rFonts w:ascii="Comic Sans MS" w:eastAsia="Comic Sans MS" w:hAnsi="Comic Sans MS" w:cs="Comic Sans MS"/>
                <w:sz w:val="18"/>
                <w:szCs w:val="18"/>
              </w:rPr>
              <w:t>“Revisamos y editamos la versión final del artículo de opinión sobre la importancia de las metas de aprendizaje”</w:t>
            </w:r>
          </w:p>
          <w:p w14:paraId="63E1D34A" w14:textId="3E8D28E6" w:rsidR="00BF2446" w:rsidRDefault="00BF2446">
            <w:pPr>
              <w:jc w:val="center"/>
              <w:rPr>
                <w:b/>
                <w:color w:val="002060"/>
                <w:u w:val="single"/>
              </w:rPr>
            </w:pPr>
          </w:p>
        </w:tc>
        <w:tc>
          <w:tcPr>
            <w:tcW w:w="1418" w:type="dxa"/>
          </w:tcPr>
          <w:p w14:paraId="3C5F0D26" w14:textId="77777777" w:rsidR="00BF2446" w:rsidRDefault="00BF2446">
            <w:pPr>
              <w:pBdr>
                <w:top w:val="nil"/>
                <w:left w:val="nil"/>
                <w:bottom w:val="nil"/>
                <w:right w:val="nil"/>
                <w:between w:val="nil"/>
              </w:pBdr>
              <w:ind w:left="38"/>
              <w:jc w:val="both"/>
              <w:rPr>
                <w:b/>
                <w:color w:val="3333FF"/>
              </w:rPr>
            </w:pPr>
            <w:r>
              <w:rPr>
                <w:b/>
                <w:color w:val="3333FF"/>
              </w:rPr>
              <w:t>Escribe diversos tipos de textos escritos en su lengua materna</w:t>
            </w:r>
          </w:p>
          <w:p w14:paraId="14EEEA98" w14:textId="77777777" w:rsidR="00BF2446" w:rsidRDefault="00BF2446">
            <w:pPr>
              <w:jc w:val="both"/>
              <w:rPr>
                <w:b/>
              </w:rPr>
            </w:pPr>
          </w:p>
        </w:tc>
        <w:tc>
          <w:tcPr>
            <w:tcW w:w="2551" w:type="dxa"/>
          </w:tcPr>
          <w:p w14:paraId="776243C0"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Adecúa el texto a la situación comunicativa.</w:t>
            </w:r>
          </w:p>
          <w:p w14:paraId="0FCE06ED"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Organiza y desarrolla las ideas de forma coherente y cohesionada.</w:t>
            </w:r>
          </w:p>
          <w:p w14:paraId="6DEC7468" w14:textId="77777777"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Utiliza convenciones del lenguaje escrito de forma pertinente.</w:t>
            </w:r>
          </w:p>
          <w:p w14:paraId="25D26C89" w14:textId="233AB078"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Reflexiona y evalúa la forma, el contenido y contexto del texto escrito.</w:t>
            </w:r>
          </w:p>
        </w:tc>
        <w:tc>
          <w:tcPr>
            <w:tcW w:w="2693" w:type="dxa"/>
            <w:vAlign w:val="center"/>
          </w:tcPr>
          <w:p w14:paraId="07A93D5C" w14:textId="5455179E" w:rsidR="00BF2446" w:rsidRDefault="00BF2446">
            <w:pPr>
              <w:numPr>
                <w:ilvl w:val="0"/>
                <w:numId w:val="4"/>
              </w:numPr>
              <w:pBdr>
                <w:top w:val="nil"/>
                <w:left w:val="nil"/>
                <w:bottom w:val="nil"/>
                <w:right w:val="nil"/>
                <w:between w:val="nil"/>
              </w:pBdr>
              <w:spacing w:after="0" w:line="240" w:lineRule="auto"/>
              <w:ind w:left="145" w:hanging="14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Evalúa de manera permanente el artículo de opinión determinando si se ajusta a la situación comunicativa; si existen contradicciones, digresiones o vacíos que afectan la coherencia entre las ideas; o si el uso de varios tipos de conectores, referentes y otros marcadores textuales asegura la cohesión entre ellas. Determina la eficacia de los recursos ortográficos utilizados y la pertinencia del vocabulario para mejorar el texto y garantizar su sentido.</w:t>
            </w:r>
          </w:p>
        </w:tc>
        <w:tc>
          <w:tcPr>
            <w:tcW w:w="1560" w:type="dxa"/>
            <w:vAlign w:val="center"/>
          </w:tcPr>
          <w:p w14:paraId="17CFB193" w14:textId="77777777" w:rsidR="00BF2446" w:rsidRDefault="00BF2446">
            <w:pPr>
              <w:rPr>
                <w:rFonts w:ascii="Comic Sans MS" w:eastAsia="Comic Sans MS" w:hAnsi="Comic Sans MS" w:cs="Comic Sans MS"/>
                <w:sz w:val="20"/>
                <w:szCs w:val="20"/>
              </w:rPr>
            </w:pPr>
            <w:bookmarkStart w:id="7" w:name="_heading=h.1ksv4uv" w:colFirst="0" w:colLast="0"/>
            <w:bookmarkEnd w:id="7"/>
            <w:r>
              <w:rPr>
                <w:rFonts w:ascii="Comic Sans MS" w:eastAsia="Comic Sans MS" w:hAnsi="Comic Sans MS" w:cs="Comic Sans MS"/>
                <w:sz w:val="20"/>
                <w:szCs w:val="20"/>
              </w:rPr>
              <w:t>Redactamos la versión final del artículo de opinión sobre la importancia de las metas de aprendizaje</w:t>
            </w:r>
          </w:p>
          <w:p w14:paraId="15DC0230" w14:textId="77777777" w:rsidR="00BF2446" w:rsidRDefault="00BF2446">
            <w:pPr>
              <w:rPr>
                <w:rFonts w:ascii="Comic Sans MS" w:eastAsia="Comic Sans MS" w:hAnsi="Comic Sans MS" w:cs="Comic Sans MS"/>
                <w:sz w:val="20"/>
                <w:szCs w:val="20"/>
              </w:rPr>
            </w:pPr>
          </w:p>
          <w:p w14:paraId="344C9E3D" w14:textId="77777777" w:rsidR="00BF2446" w:rsidRDefault="00BF2446">
            <w:pPr>
              <w:rPr>
                <w:rFonts w:ascii="Comic Sans MS" w:eastAsia="Comic Sans MS" w:hAnsi="Comic Sans MS" w:cs="Comic Sans MS"/>
                <w:sz w:val="20"/>
                <w:szCs w:val="20"/>
              </w:rPr>
            </w:pPr>
          </w:p>
          <w:p w14:paraId="7A5F69D7" w14:textId="77777777" w:rsidR="00BF2446" w:rsidRDefault="00BF2446">
            <w:pPr>
              <w:rPr>
                <w:rFonts w:ascii="Comic Sans MS" w:eastAsia="Comic Sans MS" w:hAnsi="Comic Sans MS" w:cs="Comic Sans MS"/>
                <w:sz w:val="20"/>
                <w:szCs w:val="20"/>
              </w:rPr>
            </w:pPr>
          </w:p>
          <w:p w14:paraId="396C5B96" w14:textId="77777777" w:rsidR="00BF2446" w:rsidRDefault="00BF2446">
            <w:pPr>
              <w:rPr>
                <w:rFonts w:ascii="Comic Sans MS" w:eastAsia="Comic Sans MS" w:hAnsi="Comic Sans MS" w:cs="Comic Sans MS"/>
                <w:sz w:val="20"/>
                <w:szCs w:val="20"/>
              </w:rPr>
            </w:pPr>
          </w:p>
          <w:p w14:paraId="02A3AF1E" w14:textId="5F77F3C5" w:rsidR="00BF2446" w:rsidRDefault="00BF2446">
            <w:pPr>
              <w:jc w:val="both"/>
              <w:rPr>
                <w:rFonts w:ascii="Comic Sans MS" w:eastAsia="Comic Sans MS" w:hAnsi="Comic Sans MS" w:cs="Comic Sans MS"/>
                <w:sz w:val="20"/>
                <w:szCs w:val="20"/>
              </w:rPr>
            </w:pPr>
          </w:p>
        </w:tc>
        <w:tc>
          <w:tcPr>
            <w:tcW w:w="1417" w:type="dxa"/>
            <w:vAlign w:val="center"/>
          </w:tcPr>
          <w:p w14:paraId="5737C909" w14:textId="0D025459" w:rsidR="00BF2446" w:rsidRDefault="00BF2446">
            <w:pPr>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Las referencias  </w:t>
            </w:r>
          </w:p>
        </w:tc>
        <w:tc>
          <w:tcPr>
            <w:tcW w:w="1418" w:type="dxa"/>
            <w:vAlign w:val="center"/>
          </w:tcPr>
          <w:p w14:paraId="2D6A9F6B" w14:textId="77777777" w:rsidR="00BF2446" w:rsidRDefault="00BF2446">
            <w:pPr>
              <w:jc w:val="both"/>
              <w:rPr>
                <w:rFonts w:ascii="Comic Sans MS" w:eastAsia="Comic Sans MS" w:hAnsi="Comic Sans MS" w:cs="Comic Sans MS"/>
                <w:sz w:val="20"/>
                <w:szCs w:val="20"/>
              </w:rPr>
            </w:pPr>
            <w:bookmarkStart w:id="8" w:name="_heading=h.44sinio" w:colFirst="0" w:colLast="0"/>
            <w:bookmarkEnd w:id="8"/>
            <w:r>
              <w:rPr>
                <w:rFonts w:ascii="Comic Sans MS" w:eastAsia="Comic Sans MS" w:hAnsi="Comic Sans MS" w:cs="Comic Sans MS"/>
                <w:sz w:val="20"/>
                <w:szCs w:val="20"/>
              </w:rPr>
              <w:t>Versión final del artículo de opinión sobre las metas de aprendizaje</w:t>
            </w:r>
          </w:p>
          <w:p w14:paraId="12283C4F" w14:textId="1868B866" w:rsidR="00BF2446" w:rsidRDefault="00BF2446">
            <w:pPr>
              <w:jc w:val="both"/>
              <w:rPr>
                <w:rFonts w:ascii="Comic Sans MS" w:eastAsia="Comic Sans MS" w:hAnsi="Comic Sans MS" w:cs="Comic Sans MS"/>
                <w:sz w:val="20"/>
                <w:szCs w:val="20"/>
              </w:rPr>
            </w:pPr>
          </w:p>
        </w:tc>
        <w:tc>
          <w:tcPr>
            <w:tcW w:w="3060" w:type="dxa"/>
            <w:vAlign w:val="center"/>
          </w:tcPr>
          <w:p w14:paraId="3C43EBB5" w14:textId="77777777" w:rsidR="00BF2446" w:rsidRDefault="00BF2446">
            <w:pPr>
              <w:numPr>
                <w:ilvl w:val="0"/>
                <w:numId w:val="2"/>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Evalúa de manera permanente el contenido del artículo de opinión si se ajusta a la situación comunicativa.</w:t>
            </w:r>
          </w:p>
          <w:p w14:paraId="14B6584C" w14:textId="77777777" w:rsidR="00BF2446" w:rsidRDefault="00BF2446">
            <w:pPr>
              <w:numPr>
                <w:ilvl w:val="0"/>
                <w:numId w:val="2"/>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 Evalúa el uso adecuado de conectores, referentes y otros marcadores textuales.</w:t>
            </w:r>
          </w:p>
          <w:p w14:paraId="32661169" w14:textId="77777777" w:rsidR="00BF2446" w:rsidRDefault="00BF2446">
            <w:pPr>
              <w:numPr>
                <w:ilvl w:val="0"/>
                <w:numId w:val="2"/>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Utiliza de manera precisa los signos de puntuación.</w:t>
            </w:r>
          </w:p>
          <w:p w14:paraId="6491BF80" w14:textId="10B6ACA8" w:rsidR="00BF2446" w:rsidRDefault="00BF2446">
            <w:pPr>
              <w:numPr>
                <w:ilvl w:val="0"/>
                <w:numId w:val="5"/>
              </w:numPr>
              <w:pBdr>
                <w:top w:val="nil"/>
                <w:left w:val="nil"/>
                <w:bottom w:val="nil"/>
                <w:right w:val="nil"/>
                <w:between w:val="nil"/>
              </w:pBdr>
              <w:spacing w:after="0" w:line="240" w:lineRule="auto"/>
              <w:ind w:left="309"/>
              <w:jc w:val="both"/>
              <w:rPr>
                <w:rFonts w:ascii="Comic Sans MS" w:eastAsia="Comic Sans MS" w:hAnsi="Comic Sans MS" w:cs="Comic Sans MS"/>
                <w:sz w:val="20"/>
                <w:szCs w:val="20"/>
              </w:rPr>
            </w:pPr>
            <w:r>
              <w:rPr>
                <w:rFonts w:ascii="Comic Sans MS" w:eastAsia="Comic Sans MS" w:hAnsi="Comic Sans MS" w:cs="Comic Sans MS"/>
                <w:color w:val="000000"/>
                <w:sz w:val="20"/>
                <w:szCs w:val="20"/>
              </w:rPr>
              <w:t>Determina la pertinencia del vocabulario para mejorar su artículo de opinión.</w:t>
            </w:r>
          </w:p>
        </w:tc>
      </w:tr>
      <w:tr w:rsidR="005A13F8" w14:paraId="22181C89" w14:textId="77777777" w:rsidTr="005A13F8">
        <w:trPr>
          <w:trHeight w:val="1047"/>
          <w:jc w:val="center"/>
        </w:trPr>
        <w:tc>
          <w:tcPr>
            <w:tcW w:w="1271" w:type="dxa"/>
            <w:vAlign w:val="center"/>
          </w:tcPr>
          <w:p w14:paraId="4B0A75C2" w14:textId="77777777" w:rsidR="00BF2446" w:rsidRDefault="00BF2446">
            <w:pPr>
              <w:jc w:val="center"/>
              <w:rPr>
                <w:b/>
                <w:color w:val="002060"/>
                <w:u w:val="single"/>
              </w:rPr>
            </w:pPr>
          </w:p>
          <w:p w14:paraId="6B546D50" w14:textId="77777777" w:rsidR="00BF2446" w:rsidRDefault="00BF2446">
            <w:pPr>
              <w:jc w:val="center"/>
              <w:rPr>
                <w:b/>
                <w:color w:val="002060"/>
                <w:u w:val="single"/>
              </w:rPr>
            </w:pPr>
          </w:p>
          <w:p w14:paraId="20F28E1A" w14:textId="1DE203B0" w:rsidR="00BF2446" w:rsidRDefault="00BF2446">
            <w:pPr>
              <w:jc w:val="center"/>
              <w:rPr>
                <w:b/>
                <w:color w:val="002060"/>
                <w:u w:val="single"/>
              </w:rPr>
            </w:pPr>
            <w:r>
              <w:rPr>
                <w:b/>
                <w:color w:val="002060"/>
                <w:u w:val="single"/>
              </w:rPr>
              <w:t>SESIÓN 05</w:t>
            </w:r>
          </w:p>
          <w:p w14:paraId="7F5B2BF8" w14:textId="14422EA0" w:rsidR="00BF2446" w:rsidRDefault="00BF2446">
            <w:pPr>
              <w:jc w:val="center"/>
              <w:rPr>
                <w:b/>
                <w:color w:val="002060"/>
                <w:u w:val="single"/>
              </w:rPr>
            </w:pPr>
            <w:r>
              <w:rPr>
                <w:rFonts w:ascii="Comic Sans MS" w:eastAsia="Comic Sans MS" w:hAnsi="Comic Sans MS" w:cs="Comic Sans MS"/>
                <w:i/>
                <w:sz w:val="20"/>
                <w:szCs w:val="20"/>
              </w:rPr>
              <w:t xml:space="preserve">“Planificamos nuestra exposición argumentativa sobre las metas </w:t>
            </w:r>
            <w:r>
              <w:rPr>
                <w:rFonts w:ascii="Comic Sans MS" w:eastAsia="Comic Sans MS" w:hAnsi="Comic Sans MS" w:cs="Comic Sans MS"/>
                <w:i/>
                <w:sz w:val="20"/>
                <w:szCs w:val="20"/>
              </w:rPr>
              <w:lastRenderedPageBreak/>
              <w:t>de aprendizaje”</w:t>
            </w:r>
            <w:bookmarkStart w:id="9" w:name="_heading=h.2jxsxqh" w:colFirst="0" w:colLast="0"/>
            <w:bookmarkEnd w:id="9"/>
          </w:p>
        </w:tc>
        <w:tc>
          <w:tcPr>
            <w:tcW w:w="1418" w:type="dxa"/>
          </w:tcPr>
          <w:p w14:paraId="4A0365EC" w14:textId="77777777" w:rsidR="00BF2446" w:rsidRDefault="00BF2446">
            <w:pPr>
              <w:ind w:left="38"/>
              <w:jc w:val="both"/>
              <w:rPr>
                <w:b/>
                <w:color w:val="3333FF"/>
              </w:rPr>
            </w:pPr>
            <w:r>
              <w:rPr>
                <w:b/>
                <w:color w:val="3333FF"/>
              </w:rPr>
              <w:lastRenderedPageBreak/>
              <w:t>Se comunica oralmente en su lengua materna</w:t>
            </w:r>
          </w:p>
          <w:p w14:paraId="525420AD" w14:textId="77777777" w:rsidR="00BF2446" w:rsidRDefault="00BF2446">
            <w:pPr>
              <w:pBdr>
                <w:top w:val="nil"/>
                <w:left w:val="nil"/>
                <w:bottom w:val="nil"/>
                <w:right w:val="nil"/>
                <w:between w:val="nil"/>
              </w:pBdr>
              <w:ind w:left="38"/>
              <w:jc w:val="both"/>
              <w:rPr>
                <w:b/>
                <w:color w:val="3333FF"/>
              </w:rPr>
            </w:pPr>
          </w:p>
        </w:tc>
        <w:tc>
          <w:tcPr>
            <w:tcW w:w="2551" w:type="dxa"/>
          </w:tcPr>
          <w:p w14:paraId="1F734567" w14:textId="77777777" w:rsidR="00BF2446" w:rsidRDefault="00BF2446">
            <w:pPr>
              <w:widowControl w:val="0"/>
              <w:numPr>
                <w:ilvl w:val="0"/>
                <w:numId w:val="11"/>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Obtiene información del texto oral.</w:t>
            </w:r>
          </w:p>
          <w:p w14:paraId="243A33E5" w14:textId="77777777" w:rsidR="00BF2446" w:rsidRDefault="00BF2446">
            <w:pPr>
              <w:widowControl w:val="0"/>
              <w:numPr>
                <w:ilvl w:val="0"/>
                <w:numId w:val="11"/>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Infiere e interpreta información del texto oral.</w:t>
            </w:r>
          </w:p>
          <w:p w14:paraId="67E5A9DC" w14:textId="77777777" w:rsidR="00BF2446" w:rsidRDefault="00BF2446">
            <w:pPr>
              <w:widowControl w:val="0"/>
              <w:numPr>
                <w:ilvl w:val="0"/>
                <w:numId w:val="8"/>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Adecúa, organiza y desarrolla las ideas de forma coherente y cohesionada.</w:t>
            </w:r>
          </w:p>
          <w:p w14:paraId="70B25CAC" w14:textId="77777777" w:rsidR="00BF2446" w:rsidRDefault="00BF2446">
            <w:pPr>
              <w:widowControl w:val="0"/>
              <w:numPr>
                <w:ilvl w:val="0"/>
                <w:numId w:val="8"/>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 xml:space="preserve">Utiliza recursos no verbales y paraverbales de </w:t>
            </w:r>
            <w:r>
              <w:rPr>
                <w:rFonts w:ascii="Comic Sans MS" w:eastAsia="Comic Sans MS" w:hAnsi="Comic Sans MS" w:cs="Comic Sans MS"/>
                <w:sz w:val="20"/>
                <w:szCs w:val="20"/>
              </w:rPr>
              <w:lastRenderedPageBreak/>
              <w:t>forma estratégica.</w:t>
            </w:r>
          </w:p>
          <w:p w14:paraId="059A2714" w14:textId="77777777" w:rsidR="00BF2446" w:rsidRDefault="00BF2446">
            <w:pPr>
              <w:widowControl w:val="0"/>
              <w:numPr>
                <w:ilvl w:val="0"/>
                <w:numId w:val="8"/>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Interactúa estratégicamente con distintos interlocutores.</w:t>
            </w:r>
          </w:p>
          <w:p w14:paraId="3C670069" w14:textId="05D9CFA9" w:rsidR="00BF2446" w:rsidRDefault="00BF2446">
            <w:pPr>
              <w:numPr>
                <w:ilvl w:val="0"/>
                <w:numId w:val="4"/>
              </w:numPr>
              <w:pBdr>
                <w:top w:val="nil"/>
                <w:left w:val="nil"/>
                <w:bottom w:val="nil"/>
                <w:right w:val="nil"/>
                <w:between w:val="nil"/>
              </w:pBdr>
              <w:spacing w:after="0" w:line="240" w:lineRule="auto"/>
              <w:jc w:val="both"/>
              <w:rPr>
                <w:rFonts w:ascii="Comic Sans MS" w:eastAsia="Comic Sans MS" w:hAnsi="Comic Sans MS" w:cs="Comic Sans MS"/>
                <w:b/>
                <w:color w:val="000000"/>
                <w:sz w:val="20"/>
                <w:szCs w:val="20"/>
              </w:rPr>
            </w:pPr>
            <w:r>
              <w:rPr>
                <w:rFonts w:ascii="Comic Sans MS" w:eastAsia="Comic Sans MS" w:hAnsi="Comic Sans MS" w:cs="Comic Sans MS"/>
                <w:sz w:val="20"/>
                <w:szCs w:val="20"/>
              </w:rPr>
              <w:t>Reflexiona y evalúa la forma, el contenido y contexto del texto oral.</w:t>
            </w:r>
          </w:p>
        </w:tc>
        <w:tc>
          <w:tcPr>
            <w:tcW w:w="2693" w:type="dxa"/>
            <w:vAlign w:val="center"/>
          </w:tcPr>
          <w:p w14:paraId="71A5299B" w14:textId="77777777" w:rsidR="00BF2446" w:rsidRDefault="00BF2446">
            <w:pPr>
              <w:numPr>
                <w:ilvl w:val="0"/>
                <w:numId w:val="4"/>
              </w:numPr>
              <w:pBdr>
                <w:top w:val="nil"/>
                <w:left w:val="nil"/>
                <w:bottom w:val="nil"/>
                <w:right w:val="nil"/>
                <w:between w:val="nil"/>
              </w:pBdr>
              <w:tabs>
                <w:tab w:val="left" w:pos="204"/>
              </w:tabs>
              <w:spacing w:after="0" w:line="240" w:lineRule="auto"/>
              <w:ind w:left="145" w:hanging="145"/>
              <w:jc w:val="both"/>
              <w:rPr>
                <w:rFonts w:ascii="Comic Sans MS" w:eastAsia="Comic Sans MS" w:hAnsi="Comic Sans MS" w:cs="Comic Sans MS"/>
                <w:color w:val="000000"/>
                <w:sz w:val="20"/>
                <w:szCs w:val="20"/>
              </w:rPr>
            </w:pPr>
            <w:bookmarkStart w:id="10" w:name="_heading=h.z337ya" w:colFirst="0" w:colLast="0"/>
            <w:bookmarkEnd w:id="10"/>
            <w:r>
              <w:rPr>
                <w:rFonts w:ascii="Comic Sans MS" w:eastAsia="Comic Sans MS" w:hAnsi="Comic Sans MS" w:cs="Comic Sans MS"/>
                <w:color w:val="000000"/>
                <w:sz w:val="20"/>
                <w:szCs w:val="20"/>
              </w:rPr>
              <w:lastRenderedPageBreak/>
              <w:t xml:space="preserve">Adecúa la exposición argumentativa a la situación comunicativa considerando el propósito comunicativo, el tipo textual y las características del género discursivo. </w:t>
            </w:r>
          </w:p>
          <w:p w14:paraId="683A1A30"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Elige estratégicamente el registro formal o informal adaptándose a los interlocutores y sus </w:t>
            </w:r>
            <w:r>
              <w:rPr>
                <w:rFonts w:ascii="Comic Sans MS" w:eastAsia="Comic Sans MS" w:hAnsi="Comic Sans MS" w:cs="Comic Sans MS"/>
                <w:color w:val="000000"/>
                <w:sz w:val="20"/>
                <w:szCs w:val="20"/>
              </w:rPr>
              <w:lastRenderedPageBreak/>
              <w:t>contextos socioculturales.</w:t>
            </w:r>
          </w:p>
          <w:p w14:paraId="180B9F72"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p>
          <w:p w14:paraId="10F0A37F"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p>
          <w:p w14:paraId="7ABCF2C2"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p>
          <w:p w14:paraId="3DBA0273"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p>
          <w:p w14:paraId="23FCC6ED"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p>
          <w:p w14:paraId="33684113"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p>
          <w:p w14:paraId="41953A9D" w14:textId="77777777" w:rsidR="00BF2446" w:rsidRDefault="00BF2446">
            <w:pPr>
              <w:pBdr>
                <w:top w:val="nil"/>
                <w:left w:val="nil"/>
                <w:bottom w:val="nil"/>
                <w:right w:val="nil"/>
                <w:between w:val="nil"/>
              </w:pBdr>
              <w:tabs>
                <w:tab w:val="left" w:pos="204"/>
              </w:tabs>
              <w:spacing w:after="0" w:line="240" w:lineRule="auto"/>
              <w:ind w:left="145"/>
              <w:jc w:val="both"/>
              <w:rPr>
                <w:rFonts w:ascii="Comic Sans MS" w:eastAsia="Comic Sans MS" w:hAnsi="Comic Sans MS" w:cs="Comic Sans MS"/>
                <w:color w:val="000000"/>
                <w:sz w:val="20"/>
                <w:szCs w:val="20"/>
              </w:rPr>
            </w:pPr>
          </w:p>
          <w:p w14:paraId="29ABC091" w14:textId="10002C03" w:rsidR="00BF2446" w:rsidRDefault="00BF2446">
            <w:pPr>
              <w:numPr>
                <w:ilvl w:val="0"/>
                <w:numId w:val="4"/>
              </w:numPr>
              <w:pBdr>
                <w:top w:val="nil"/>
                <w:left w:val="nil"/>
                <w:bottom w:val="nil"/>
                <w:right w:val="nil"/>
                <w:between w:val="nil"/>
              </w:pBdr>
              <w:spacing w:after="0" w:line="240" w:lineRule="auto"/>
              <w:ind w:left="145" w:hanging="145"/>
              <w:jc w:val="both"/>
              <w:rPr>
                <w:rFonts w:ascii="Comic Sans MS" w:eastAsia="Comic Sans MS" w:hAnsi="Comic Sans MS" w:cs="Comic Sans MS"/>
                <w:color w:val="000000"/>
                <w:sz w:val="20"/>
                <w:szCs w:val="20"/>
              </w:rPr>
            </w:pPr>
          </w:p>
        </w:tc>
        <w:tc>
          <w:tcPr>
            <w:tcW w:w="1560" w:type="dxa"/>
            <w:vAlign w:val="center"/>
          </w:tcPr>
          <w:p w14:paraId="14F6622B" w14:textId="77777777" w:rsidR="00BF2446" w:rsidRDefault="00BF2446">
            <w:pPr>
              <w:jc w:val="both"/>
              <w:rPr>
                <w:rFonts w:ascii="Comic Sans MS" w:eastAsia="Comic Sans MS" w:hAnsi="Comic Sans MS" w:cs="Comic Sans MS"/>
                <w:sz w:val="20"/>
                <w:szCs w:val="20"/>
              </w:rPr>
            </w:pPr>
            <w:bookmarkStart w:id="11" w:name="_heading=h.3j2qqm3" w:colFirst="0" w:colLast="0"/>
            <w:bookmarkEnd w:id="11"/>
            <w:r>
              <w:rPr>
                <w:rFonts w:ascii="Comic Sans MS" w:eastAsia="Comic Sans MS" w:hAnsi="Comic Sans MS" w:cs="Comic Sans MS"/>
                <w:sz w:val="20"/>
                <w:szCs w:val="20"/>
              </w:rPr>
              <w:lastRenderedPageBreak/>
              <w:t>Organizamos una exposición argumentativa sobre las metas de aprendizaje</w:t>
            </w:r>
          </w:p>
          <w:p w14:paraId="4B20C9E3" w14:textId="77777777" w:rsidR="00BF2446" w:rsidRDefault="00BF2446">
            <w:pPr>
              <w:jc w:val="both"/>
              <w:rPr>
                <w:rFonts w:ascii="Comic Sans MS" w:eastAsia="Comic Sans MS" w:hAnsi="Comic Sans MS" w:cs="Comic Sans MS"/>
                <w:sz w:val="20"/>
                <w:szCs w:val="20"/>
              </w:rPr>
            </w:pPr>
          </w:p>
          <w:p w14:paraId="43EDE122" w14:textId="77777777" w:rsidR="00BF2446" w:rsidRDefault="00BF2446">
            <w:pPr>
              <w:jc w:val="both"/>
              <w:rPr>
                <w:rFonts w:ascii="Comic Sans MS" w:eastAsia="Comic Sans MS" w:hAnsi="Comic Sans MS" w:cs="Comic Sans MS"/>
                <w:sz w:val="20"/>
                <w:szCs w:val="20"/>
              </w:rPr>
            </w:pPr>
          </w:p>
          <w:p w14:paraId="17E29CC3" w14:textId="77777777" w:rsidR="00BF2446" w:rsidRDefault="00BF2446">
            <w:pPr>
              <w:jc w:val="both"/>
              <w:rPr>
                <w:rFonts w:ascii="Comic Sans MS" w:eastAsia="Comic Sans MS" w:hAnsi="Comic Sans MS" w:cs="Comic Sans MS"/>
                <w:sz w:val="20"/>
                <w:szCs w:val="20"/>
              </w:rPr>
            </w:pPr>
          </w:p>
          <w:p w14:paraId="6BA49C49" w14:textId="77777777" w:rsidR="00BF2446" w:rsidRDefault="00BF2446">
            <w:pPr>
              <w:jc w:val="both"/>
              <w:rPr>
                <w:rFonts w:ascii="Comic Sans MS" w:eastAsia="Comic Sans MS" w:hAnsi="Comic Sans MS" w:cs="Comic Sans MS"/>
                <w:sz w:val="20"/>
                <w:szCs w:val="20"/>
              </w:rPr>
            </w:pPr>
          </w:p>
          <w:p w14:paraId="250C863F" w14:textId="77777777" w:rsidR="00BF2446" w:rsidRDefault="00BF2446">
            <w:pPr>
              <w:jc w:val="both"/>
              <w:rPr>
                <w:rFonts w:ascii="Comic Sans MS" w:eastAsia="Comic Sans MS" w:hAnsi="Comic Sans MS" w:cs="Comic Sans MS"/>
                <w:sz w:val="20"/>
                <w:szCs w:val="20"/>
              </w:rPr>
            </w:pPr>
          </w:p>
          <w:p w14:paraId="6C86DDC0" w14:textId="77777777" w:rsidR="00BF2446" w:rsidRDefault="00BF2446">
            <w:pPr>
              <w:jc w:val="both"/>
              <w:rPr>
                <w:rFonts w:ascii="Comic Sans MS" w:eastAsia="Comic Sans MS" w:hAnsi="Comic Sans MS" w:cs="Comic Sans MS"/>
                <w:sz w:val="20"/>
                <w:szCs w:val="20"/>
              </w:rPr>
            </w:pPr>
          </w:p>
          <w:p w14:paraId="0CF5F7CE" w14:textId="77777777" w:rsidR="00BF2446" w:rsidRDefault="00BF2446">
            <w:pPr>
              <w:jc w:val="both"/>
              <w:rPr>
                <w:rFonts w:ascii="Comic Sans MS" w:eastAsia="Comic Sans MS" w:hAnsi="Comic Sans MS" w:cs="Comic Sans MS"/>
                <w:sz w:val="20"/>
                <w:szCs w:val="20"/>
              </w:rPr>
            </w:pPr>
          </w:p>
          <w:p w14:paraId="3D07447B" w14:textId="786F3E93" w:rsidR="00BF2446" w:rsidRDefault="00BF2446">
            <w:pPr>
              <w:rPr>
                <w:rFonts w:ascii="Comic Sans MS" w:eastAsia="Comic Sans MS" w:hAnsi="Comic Sans MS" w:cs="Comic Sans MS"/>
                <w:sz w:val="20"/>
                <w:szCs w:val="20"/>
              </w:rPr>
            </w:pPr>
          </w:p>
        </w:tc>
        <w:tc>
          <w:tcPr>
            <w:tcW w:w="1417" w:type="dxa"/>
            <w:vAlign w:val="center"/>
          </w:tcPr>
          <w:p w14:paraId="7D245DFA" w14:textId="77777777" w:rsidR="00BF2446" w:rsidRDefault="00BF2446">
            <w:pPr>
              <w:jc w:val="both"/>
              <w:rPr>
                <w:rFonts w:ascii="Comic Sans MS" w:eastAsia="Comic Sans MS" w:hAnsi="Comic Sans MS" w:cs="Comic Sans MS"/>
                <w:sz w:val="20"/>
                <w:szCs w:val="20"/>
              </w:rPr>
            </w:pPr>
            <w:r>
              <w:rPr>
                <w:rFonts w:ascii="Comic Sans MS" w:eastAsia="Comic Sans MS" w:hAnsi="Comic Sans MS" w:cs="Comic Sans MS"/>
                <w:sz w:val="20"/>
                <w:szCs w:val="20"/>
              </w:rPr>
              <w:lastRenderedPageBreak/>
              <w:t>Recursos verbales y paraverbales</w:t>
            </w:r>
          </w:p>
          <w:p w14:paraId="77362B7D" w14:textId="77777777" w:rsidR="00BF2446" w:rsidRDefault="00BF2446">
            <w:pPr>
              <w:jc w:val="both"/>
              <w:rPr>
                <w:rFonts w:ascii="Comic Sans MS" w:eastAsia="Comic Sans MS" w:hAnsi="Comic Sans MS" w:cs="Comic Sans MS"/>
                <w:sz w:val="20"/>
                <w:szCs w:val="20"/>
              </w:rPr>
            </w:pPr>
          </w:p>
          <w:p w14:paraId="742F5B5C" w14:textId="77777777" w:rsidR="00BF2446" w:rsidRDefault="00BF2446">
            <w:pPr>
              <w:jc w:val="both"/>
              <w:rPr>
                <w:rFonts w:ascii="Comic Sans MS" w:eastAsia="Comic Sans MS" w:hAnsi="Comic Sans MS" w:cs="Comic Sans MS"/>
                <w:sz w:val="20"/>
                <w:szCs w:val="20"/>
              </w:rPr>
            </w:pPr>
          </w:p>
          <w:p w14:paraId="57D0C97D" w14:textId="77777777" w:rsidR="00BF2446" w:rsidRDefault="00BF2446">
            <w:pPr>
              <w:jc w:val="both"/>
              <w:rPr>
                <w:rFonts w:ascii="Comic Sans MS" w:eastAsia="Comic Sans MS" w:hAnsi="Comic Sans MS" w:cs="Comic Sans MS"/>
                <w:sz w:val="20"/>
                <w:szCs w:val="20"/>
              </w:rPr>
            </w:pPr>
          </w:p>
          <w:p w14:paraId="7FCE9DFE" w14:textId="77777777" w:rsidR="00BF2446" w:rsidRDefault="00BF2446">
            <w:pPr>
              <w:jc w:val="both"/>
              <w:rPr>
                <w:rFonts w:ascii="Comic Sans MS" w:eastAsia="Comic Sans MS" w:hAnsi="Comic Sans MS" w:cs="Comic Sans MS"/>
                <w:sz w:val="20"/>
                <w:szCs w:val="20"/>
              </w:rPr>
            </w:pPr>
          </w:p>
          <w:p w14:paraId="34901475" w14:textId="77777777" w:rsidR="00BF2446" w:rsidRDefault="00BF2446">
            <w:pPr>
              <w:jc w:val="both"/>
              <w:rPr>
                <w:rFonts w:ascii="Comic Sans MS" w:eastAsia="Comic Sans MS" w:hAnsi="Comic Sans MS" w:cs="Comic Sans MS"/>
                <w:sz w:val="20"/>
                <w:szCs w:val="20"/>
              </w:rPr>
            </w:pPr>
          </w:p>
          <w:p w14:paraId="166D97A9" w14:textId="77777777" w:rsidR="00BF2446" w:rsidRDefault="00BF2446">
            <w:pPr>
              <w:jc w:val="both"/>
              <w:rPr>
                <w:rFonts w:ascii="Comic Sans MS" w:eastAsia="Comic Sans MS" w:hAnsi="Comic Sans MS" w:cs="Comic Sans MS"/>
                <w:sz w:val="20"/>
                <w:szCs w:val="20"/>
              </w:rPr>
            </w:pPr>
          </w:p>
          <w:p w14:paraId="055FE8FE" w14:textId="77777777" w:rsidR="00BF2446" w:rsidRDefault="00BF2446">
            <w:pPr>
              <w:jc w:val="both"/>
              <w:rPr>
                <w:rFonts w:ascii="Comic Sans MS" w:eastAsia="Comic Sans MS" w:hAnsi="Comic Sans MS" w:cs="Comic Sans MS"/>
                <w:sz w:val="20"/>
                <w:szCs w:val="20"/>
              </w:rPr>
            </w:pPr>
          </w:p>
          <w:p w14:paraId="4B7A0D66" w14:textId="77777777" w:rsidR="00BF2446" w:rsidRDefault="00BF2446">
            <w:pPr>
              <w:jc w:val="both"/>
              <w:rPr>
                <w:rFonts w:ascii="Comic Sans MS" w:eastAsia="Comic Sans MS" w:hAnsi="Comic Sans MS" w:cs="Comic Sans MS"/>
                <w:sz w:val="20"/>
                <w:szCs w:val="20"/>
              </w:rPr>
            </w:pPr>
          </w:p>
          <w:p w14:paraId="2460D394" w14:textId="77777777" w:rsidR="00BF2446" w:rsidRDefault="00BF2446">
            <w:pPr>
              <w:jc w:val="both"/>
              <w:rPr>
                <w:rFonts w:ascii="Comic Sans MS" w:eastAsia="Comic Sans MS" w:hAnsi="Comic Sans MS" w:cs="Comic Sans MS"/>
                <w:sz w:val="20"/>
                <w:szCs w:val="20"/>
              </w:rPr>
            </w:pPr>
          </w:p>
          <w:p w14:paraId="31A1A038" w14:textId="77777777" w:rsidR="00BF2446" w:rsidRDefault="00BF2446">
            <w:pPr>
              <w:jc w:val="both"/>
              <w:rPr>
                <w:rFonts w:ascii="Comic Sans MS" w:eastAsia="Comic Sans MS" w:hAnsi="Comic Sans MS" w:cs="Comic Sans MS"/>
                <w:sz w:val="20"/>
                <w:szCs w:val="20"/>
              </w:rPr>
            </w:pPr>
          </w:p>
          <w:p w14:paraId="0E5D6180" w14:textId="5330406C" w:rsidR="00BF2446" w:rsidRDefault="00BF2446">
            <w:pPr>
              <w:jc w:val="both"/>
              <w:rPr>
                <w:rFonts w:ascii="Comic Sans MS" w:eastAsia="Comic Sans MS" w:hAnsi="Comic Sans MS" w:cs="Comic Sans MS"/>
                <w:sz w:val="20"/>
                <w:szCs w:val="20"/>
              </w:rPr>
            </w:pPr>
          </w:p>
        </w:tc>
        <w:tc>
          <w:tcPr>
            <w:tcW w:w="1418" w:type="dxa"/>
            <w:vAlign w:val="center"/>
          </w:tcPr>
          <w:p w14:paraId="208C5AD0" w14:textId="77777777" w:rsidR="00BF2446" w:rsidRDefault="00BF2446">
            <w:pPr>
              <w:jc w:val="both"/>
              <w:rPr>
                <w:rFonts w:ascii="Comic Sans MS" w:eastAsia="Comic Sans MS" w:hAnsi="Comic Sans MS" w:cs="Comic Sans MS"/>
                <w:sz w:val="20"/>
                <w:szCs w:val="20"/>
              </w:rPr>
            </w:pPr>
            <w:bookmarkStart w:id="12" w:name="_heading=h.1y810tw" w:colFirst="0" w:colLast="0"/>
            <w:bookmarkEnd w:id="12"/>
            <w:r>
              <w:rPr>
                <w:rFonts w:ascii="Comic Sans MS" w:eastAsia="Comic Sans MS" w:hAnsi="Comic Sans MS" w:cs="Comic Sans MS"/>
                <w:sz w:val="20"/>
                <w:szCs w:val="20"/>
              </w:rPr>
              <w:lastRenderedPageBreak/>
              <w:t>Plan de organización de la exposición argumentativa sobre las metas de aprendizaje.</w:t>
            </w:r>
          </w:p>
          <w:p w14:paraId="4384A891" w14:textId="77777777" w:rsidR="00BF2446" w:rsidRDefault="00BF2446">
            <w:pPr>
              <w:jc w:val="both"/>
              <w:rPr>
                <w:rFonts w:ascii="Comic Sans MS" w:eastAsia="Comic Sans MS" w:hAnsi="Comic Sans MS" w:cs="Comic Sans MS"/>
                <w:sz w:val="20"/>
                <w:szCs w:val="20"/>
              </w:rPr>
            </w:pPr>
          </w:p>
          <w:p w14:paraId="534395B2" w14:textId="77777777" w:rsidR="00BF2446" w:rsidRDefault="00BF2446">
            <w:pPr>
              <w:jc w:val="both"/>
              <w:rPr>
                <w:rFonts w:ascii="Comic Sans MS" w:eastAsia="Comic Sans MS" w:hAnsi="Comic Sans MS" w:cs="Comic Sans MS"/>
                <w:sz w:val="20"/>
                <w:szCs w:val="20"/>
              </w:rPr>
            </w:pPr>
          </w:p>
          <w:p w14:paraId="62D2B164" w14:textId="77777777" w:rsidR="00BF2446" w:rsidRDefault="00BF2446">
            <w:pPr>
              <w:jc w:val="both"/>
              <w:rPr>
                <w:rFonts w:ascii="Comic Sans MS" w:eastAsia="Comic Sans MS" w:hAnsi="Comic Sans MS" w:cs="Comic Sans MS"/>
                <w:sz w:val="20"/>
                <w:szCs w:val="20"/>
              </w:rPr>
            </w:pPr>
          </w:p>
          <w:p w14:paraId="47EC4077" w14:textId="77777777" w:rsidR="00BF2446" w:rsidRDefault="00BF2446">
            <w:pPr>
              <w:jc w:val="both"/>
              <w:rPr>
                <w:rFonts w:ascii="Comic Sans MS" w:eastAsia="Comic Sans MS" w:hAnsi="Comic Sans MS" w:cs="Comic Sans MS"/>
                <w:sz w:val="20"/>
                <w:szCs w:val="20"/>
              </w:rPr>
            </w:pPr>
          </w:p>
          <w:p w14:paraId="4D71E7BA" w14:textId="77777777" w:rsidR="00BF2446" w:rsidRDefault="00BF2446">
            <w:pPr>
              <w:jc w:val="both"/>
              <w:rPr>
                <w:rFonts w:ascii="Comic Sans MS" w:eastAsia="Comic Sans MS" w:hAnsi="Comic Sans MS" w:cs="Comic Sans MS"/>
                <w:sz w:val="20"/>
                <w:szCs w:val="20"/>
              </w:rPr>
            </w:pPr>
          </w:p>
          <w:p w14:paraId="25D3A3E3" w14:textId="77777777" w:rsidR="00BF2446" w:rsidRDefault="00BF2446">
            <w:pPr>
              <w:jc w:val="both"/>
              <w:rPr>
                <w:rFonts w:ascii="Comic Sans MS" w:eastAsia="Comic Sans MS" w:hAnsi="Comic Sans MS" w:cs="Comic Sans MS"/>
                <w:sz w:val="20"/>
                <w:szCs w:val="20"/>
              </w:rPr>
            </w:pPr>
          </w:p>
          <w:p w14:paraId="434302B9" w14:textId="77777777" w:rsidR="00BF2446" w:rsidRDefault="00BF2446">
            <w:pPr>
              <w:jc w:val="both"/>
              <w:rPr>
                <w:rFonts w:ascii="Comic Sans MS" w:eastAsia="Comic Sans MS" w:hAnsi="Comic Sans MS" w:cs="Comic Sans MS"/>
                <w:sz w:val="20"/>
                <w:szCs w:val="20"/>
              </w:rPr>
            </w:pPr>
          </w:p>
          <w:p w14:paraId="45844AB1" w14:textId="77777777" w:rsidR="00BF2446" w:rsidRDefault="00BF2446">
            <w:pPr>
              <w:jc w:val="both"/>
              <w:rPr>
                <w:rFonts w:ascii="Comic Sans MS" w:eastAsia="Comic Sans MS" w:hAnsi="Comic Sans MS" w:cs="Comic Sans MS"/>
                <w:sz w:val="20"/>
                <w:szCs w:val="20"/>
              </w:rPr>
            </w:pPr>
          </w:p>
        </w:tc>
        <w:tc>
          <w:tcPr>
            <w:tcW w:w="3060" w:type="dxa"/>
            <w:vAlign w:val="center"/>
          </w:tcPr>
          <w:p w14:paraId="4336483B" w14:textId="77777777" w:rsidR="00BF2446" w:rsidRDefault="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bookmarkStart w:id="13" w:name="_heading=h.4i7ojhp" w:colFirst="0" w:colLast="0"/>
            <w:bookmarkEnd w:id="13"/>
            <w:r>
              <w:rPr>
                <w:rFonts w:ascii="Comic Sans MS" w:eastAsia="Comic Sans MS" w:hAnsi="Comic Sans MS" w:cs="Comic Sans MS"/>
                <w:color w:val="000000"/>
                <w:sz w:val="20"/>
                <w:szCs w:val="20"/>
              </w:rPr>
              <w:lastRenderedPageBreak/>
              <w:t>Adecúa la exposición argumentativa a la situación comunicativa.</w:t>
            </w:r>
          </w:p>
          <w:p w14:paraId="147DE3EA" w14:textId="77777777" w:rsidR="00BF2446" w:rsidRDefault="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Adecúa la exposición argumentativa considerando su propósito comunicativo.</w:t>
            </w:r>
          </w:p>
          <w:p w14:paraId="3C9D51BD" w14:textId="77777777" w:rsidR="00BF2446" w:rsidRDefault="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Elige estratégicamente el registro formal o informal adaptándose a sus interlocutores.</w:t>
            </w:r>
          </w:p>
          <w:p w14:paraId="7A558F4E" w14:textId="77777777" w:rsidR="00BF2446" w:rsidRDefault="00BF2446">
            <w:pPr>
              <w:pBdr>
                <w:top w:val="nil"/>
                <w:left w:val="nil"/>
                <w:bottom w:val="nil"/>
                <w:right w:val="nil"/>
                <w:between w:val="nil"/>
              </w:pBdr>
              <w:spacing w:after="0" w:line="240" w:lineRule="auto"/>
              <w:ind w:left="360"/>
              <w:jc w:val="both"/>
              <w:rPr>
                <w:rFonts w:ascii="Comic Sans MS" w:eastAsia="Comic Sans MS" w:hAnsi="Comic Sans MS" w:cs="Comic Sans MS"/>
                <w:color w:val="000000"/>
                <w:sz w:val="20"/>
                <w:szCs w:val="20"/>
              </w:rPr>
            </w:pPr>
          </w:p>
          <w:p w14:paraId="3F67A6C3"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06755166"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5DC05F44"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381389CC"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609A25A2"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14A29F7B"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3DCCED2D"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79B3B9BA" w14:textId="77777777" w:rsidR="00BF2446" w:rsidRDefault="00BF2446">
            <w:p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p w14:paraId="1F51D9AA" w14:textId="7CCC4314" w:rsidR="00BF2446" w:rsidRDefault="00BF2446">
            <w:pPr>
              <w:numPr>
                <w:ilvl w:val="0"/>
                <w:numId w:val="10"/>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tc>
      </w:tr>
      <w:tr w:rsidR="005A13F8" w14:paraId="56C57D2F" w14:textId="77777777" w:rsidTr="005A13F8">
        <w:trPr>
          <w:trHeight w:val="1349"/>
          <w:jc w:val="center"/>
        </w:trPr>
        <w:tc>
          <w:tcPr>
            <w:tcW w:w="1271" w:type="dxa"/>
            <w:vAlign w:val="center"/>
          </w:tcPr>
          <w:p w14:paraId="4BE64319" w14:textId="77777777" w:rsidR="00BF2446" w:rsidRDefault="00BF2446">
            <w:pPr>
              <w:jc w:val="center"/>
              <w:rPr>
                <w:b/>
                <w:color w:val="002060"/>
                <w:u w:val="single"/>
              </w:rPr>
            </w:pPr>
            <w:bookmarkStart w:id="14" w:name="_heading=h.2xcytpi" w:colFirst="0" w:colLast="0"/>
            <w:bookmarkEnd w:id="14"/>
          </w:p>
          <w:p w14:paraId="5BA8E8BA" w14:textId="54C9164F" w:rsidR="00BF2446" w:rsidRDefault="00BF2446">
            <w:pPr>
              <w:jc w:val="center"/>
              <w:rPr>
                <w:b/>
                <w:color w:val="002060"/>
                <w:u w:val="single"/>
              </w:rPr>
            </w:pPr>
            <w:r>
              <w:rPr>
                <w:b/>
                <w:color w:val="002060"/>
                <w:u w:val="single"/>
              </w:rPr>
              <w:t>SESIÓN 06</w:t>
            </w:r>
          </w:p>
          <w:p w14:paraId="79F50ED1" w14:textId="77777777" w:rsidR="00BF2446" w:rsidRDefault="00BF2446">
            <w:pPr>
              <w:rPr>
                <w:b/>
                <w:color w:val="000000"/>
              </w:rPr>
            </w:pPr>
          </w:p>
          <w:p w14:paraId="6F7A1DF1" w14:textId="494673AB" w:rsidR="00BF2446" w:rsidRDefault="00BF2446">
            <w:pPr>
              <w:jc w:val="center"/>
            </w:pPr>
            <w:r>
              <w:rPr>
                <w:i/>
                <w:color w:val="000000"/>
              </w:rPr>
              <w:t>“Participamos en una exposición argumentativa sobre las metas de aprendizaje”</w:t>
            </w:r>
          </w:p>
        </w:tc>
        <w:tc>
          <w:tcPr>
            <w:tcW w:w="1418" w:type="dxa"/>
          </w:tcPr>
          <w:p w14:paraId="2ED037D2" w14:textId="77777777" w:rsidR="00BF2446" w:rsidRDefault="00BF2446">
            <w:pPr>
              <w:ind w:left="38"/>
              <w:jc w:val="both"/>
              <w:rPr>
                <w:b/>
                <w:color w:val="3333FF"/>
              </w:rPr>
            </w:pPr>
            <w:r>
              <w:rPr>
                <w:b/>
                <w:color w:val="3333FF"/>
              </w:rPr>
              <w:t>Se comunica oralmente en su lengua materna</w:t>
            </w:r>
          </w:p>
          <w:p w14:paraId="1437D2DD" w14:textId="77777777" w:rsidR="00BF2446" w:rsidRDefault="00BF2446">
            <w:pPr>
              <w:ind w:left="38"/>
              <w:jc w:val="both"/>
              <w:rPr>
                <w:b/>
                <w:color w:val="3333FF"/>
              </w:rPr>
            </w:pPr>
          </w:p>
        </w:tc>
        <w:tc>
          <w:tcPr>
            <w:tcW w:w="2551" w:type="dxa"/>
          </w:tcPr>
          <w:p w14:paraId="0F48B55D" w14:textId="77777777" w:rsidR="00BF2446" w:rsidRDefault="00BF2446">
            <w:pPr>
              <w:widowControl w:val="0"/>
              <w:numPr>
                <w:ilvl w:val="0"/>
                <w:numId w:val="11"/>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Obtiene información del texto oral.</w:t>
            </w:r>
          </w:p>
          <w:p w14:paraId="736277AA" w14:textId="77777777" w:rsidR="00BF2446" w:rsidRDefault="00BF2446">
            <w:pPr>
              <w:widowControl w:val="0"/>
              <w:numPr>
                <w:ilvl w:val="0"/>
                <w:numId w:val="11"/>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Infiere e interpreta información del texto oral.</w:t>
            </w:r>
          </w:p>
          <w:p w14:paraId="2395AE85" w14:textId="77777777" w:rsidR="00BF2446" w:rsidRDefault="00BF2446">
            <w:pPr>
              <w:widowControl w:val="0"/>
              <w:numPr>
                <w:ilvl w:val="0"/>
                <w:numId w:val="8"/>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Adecúa, organiza y desarrolla las ideas de forma coherente y cohesionada.</w:t>
            </w:r>
          </w:p>
          <w:p w14:paraId="4054DE3C" w14:textId="77777777" w:rsidR="00BF2446" w:rsidRDefault="00BF2446">
            <w:pPr>
              <w:widowControl w:val="0"/>
              <w:numPr>
                <w:ilvl w:val="0"/>
                <w:numId w:val="8"/>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Utiliza recursos no verbales y paraverbales de forma estratégica.</w:t>
            </w:r>
          </w:p>
          <w:p w14:paraId="12DE8D4D" w14:textId="77777777" w:rsidR="00BF2446" w:rsidRDefault="00BF2446">
            <w:pPr>
              <w:widowControl w:val="0"/>
              <w:numPr>
                <w:ilvl w:val="0"/>
                <w:numId w:val="8"/>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Interactúa estratégicamente con distintos interlocutores.</w:t>
            </w:r>
          </w:p>
          <w:p w14:paraId="6E5E1594" w14:textId="7EDF6CDB" w:rsidR="00BF2446" w:rsidRDefault="00BF2446">
            <w:pPr>
              <w:widowControl w:val="0"/>
              <w:numPr>
                <w:ilvl w:val="0"/>
                <w:numId w:val="8"/>
              </w:numPr>
              <w:spacing w:after="0" w:line="240" w:lineRule="auto"/>
              <w:ind w:right="69"/>
              <w:jc w:val="both"/>
              <w:rPr>
                <w:rFonts w:ascii="Comic Sans MS" w:eastAsia="Comic Sans MS" w:hAnsi="Comic Sans MS" w:cs="Comic Sans MS"/>
                <w:b/>
                <w:sz w:val="20"/>
                <w:szCs w:val="20"/>
              </w:rPr>
            </w:pPr>
            <w:r>
              <w:rPr>
                <w:rFonts w:ascii="Comic Sans MS" w:eastAsia="Comic Sans MS" w:hAnsi="Comic Sans MS" w:cs="Comic Sans MS"/>
                <w:sz w:val="20"/>
                <w:szCs w:val="20"/>
              </w:rPr>
              <w:t xml:space="preserve">Reflexiona y evalúa la forma, el contenido y contexto del texto </w:t>
            </w:r>
            <w:r>
              <w:rPr>
                <w:rFonts w:ascii="Comic Sans MS" w:eastAsia="Comic Sans MS" w:hAnsi="Comic Sans MS" w:cs="Comic Sans MS"/>
                <w:sz w:val="20"/>
                <w:szCs w:val="20"/>
              </w:rPr>
              <w:lastRenderedPageBreak/>
              <w:t>oral.</w:t>
            </w:r>
          </w:p>
        </w:tc>
        <w:tc>
          <w:tcPr>
            <w:tcW w:w="2693" w:type="dxa"/>
            <w:vAlign w:val="center"/>
          </w:tcPr>
          <w:p w14:paraId="5C5FFC00" w14:textId="77777777" w:rsidR="00BF2446" w:rsidRDefault="00BF2446">
            <w:pPr>
              <w:numPr>
                <w:ilvl w:val="0"/>
                <w:numId w:val="4"/>
              </w:numPr>
              <w:pBdr>
                <w:top w:val="nil"/>
                <w:left w:val="nil"/>
                <w:bottom w:val="nil"/>
                <w:right w:val="nil"/>
                <w:between w:val="nil"/>
              </w:pBdr>
              <w:spacing w:after="0" w:line="240" w:lineRule="auto"/>
              <w:ind w:left="145" w:hanging="14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lastRenderedPageBreak/>
              <w:t>Expresa oralmente ideas y emociones de forma coherente y cohesionada. Ordena y jerarquiza las ideas en torno a un tema, y las desarrolla para ampliar o precisar la información. Estructura estratégicamente una secuencia textual argumentativa de forma apropiada.</w:t>
            </w:r>
          </w:p>
          <w:p w14:paraId="6953824F" w14:textId="77777777" w:rsidR="00BF2446" w:rsidRDefault="00BF2446">
            <w:pPr>
              <w:numPr>
                <w:ilvl w:val="0"/>
                <w:numId w:val="4"/>
              </w:numPr>
              <w:pBdr>
                <w:top w:val="nil"/>
                <w:left w:val="nil"/>
                <w:bottom w:val="nil"/>
                <w:right w:val="nil"/>
                <w:between w:val="nil"/>
              </w:pBdr>
              <w:spacing w:after="0" w:line="240" w:lineRule="auto"/>
              <w:ind w:left="145" w:hanging="145"/>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Establece diversas relaciones lógicas entre las ideas a través del uso preciso de varios tipos de referentes, conectores y otros marcadores textuales. Incorpora un vocabulario pertinente y preciso que </w:t>
            </w:r>
            <w:r>
              <w:rPr>
                <w:rFonts w:ascii="Comic Sans MS" w:eastAsia="Comic Sans MS" w:hAnsi="Comic Sans MS" w:cs="Comic Sans MS"/>
                <w:color w:val="000000"/>
                <w:sz w:val="20"/>
                <w:szCs w:val="20"/>
              </w:rPr>
              <w:lastRenderedPageBreak/>
              <w:t>incluye sinónimos y términos especializados.</w:t>
            </w:r>
          </w:p>
          <w:p w14:paraId="2A6EB86B" w14:textId="28EAFE43" w:rsidR="00BF2446" w:rsidRDefault="00BF2446">
            <w:pPr>
              <w:numPr>
                <w:ilvl w:val="0"/>
                <w:numId w:val="4"/>
              </w:numPr>
              <w:spacing w:after="0" w:line="240" w:lineRule="auto"/>
              <w:ind w:left="145" w:hanging="145"/>
              <w:jc w:val="both"/>
              <w:rPr>
                <w:rFonts w:ascii="Comic Sans MS" w:eastAsia="Comic Sans MS" w:hAnsi="Comic Sans MS" w:cs="Comic Sans MS"/>
                <w:color w:val="000000"/>
                <w:sz w:val="20"/>
                <w:szCs w:val="20"/>
              </w:rPr>
            </w:pPr>
          </w:p>
        </w:tc>
        <w:tc>
          <w:tcPr>
            <w:tcW w:w="1560" w:type="dxa"/>
            <w:vAlign w:val="center"/>
          </w:tcPr>
          <w:p w14:paraId="43BB09A2" w14:textId="77777777" w:rsidR="00BF2446" w:rsidRDefault="00BF2446">
            <w:pPr>
              <w:ind w:left="-65"/>
              <w:rPr>
                <w:rFonts w:ascii="Comic Sans MS" w:eastAsia="Comic Sans MS" w:hAnsi="Comic Sans MS" w:cs="Comic Sans MS"/>
                <w:sz w:val="20"/>
                <w:szCs w:val="20"/>
              </w:rPr>
            </w:pPr>
            <w:bookmarkStart w:id="15" w:name="_heading=h.3whwml4" w:colFirst="0" w:colLast="0"/>
            <w:bookmarkEnd w:id="15"/>
            <w:r>
              <w:rPr>
                <w:rFonts w:ascii="Comic Sans MS" w:eastAsia="Comic Sans MS" w:hAnsi="Comic Sans MS" w:cs="Comic Sans MS"/>
                <w:sz w:val="20"/>
                <w:szCs w:val="20"/>
              </w:rPr>
              <w:lastRenderedPageBreak/>
              <w:t xml:space="preserve">Argumentamos nuestras opiniones sobre las metas de aprendizaje </w:t>
            </w:r>
          </w:p>
          <w:p w14:paraId="796D6C22" w14:textId="77777777" w:rsidR="00BF2446" w:rsidRDefault="00BF2446">
            <w:pPr>
              <w:ind w:left="-65"/>
              <w:rPr>
                <w:rFonts w:ascii="Comic Sans MS" w:eastAsia="Comic Sans MS" w:hAnsi="Comic Sans MS" w:cs="Comic Sans MS"/>
                <w:sz w:val="20"/>
                <w:szCs w:val="20"/>
              </w:rPr>
            </w:pPr>
          </w:p>
          <w:p w14:paraId="75DA3DD9" w14:textId="77777777" w:rsidR="00BF2446" w:rsidRDefault="00BF2446">
            <w:pPr>
              <w:ind w:left="-65"/>
              <w:rPr>
                <w:rFonts w:ascii="Comic Sans MS" w:eastAsia="Comic Sans MS" w:hAnsi="Comic Sans MS" w:cs="Comic Sans MS"/>
                <w:sz w:val="20"/>
                <w:szCs w:val="20"/>
              </w:rPr>
            </w:pPr>
          </w:p>
          <w:p w14:paraId="5083A471" w14:textId="77777777" w:rsidR="00BF2446" w:rsidRDefault="00BF2446">
            <w:pPr>
              <w:ind w:left="-65"/>
              <w:rPr>
                <w:rFonts w:ascii="Comic Sans MS" w:eastAsia="Comic Sans MS" w:hAnsi="Comic Sans MS" w:cs="Comic Sans MS"/>
                <w:sz w:val="20"/>
                <w:szCs w:val="20"/>
              </w:rPr>
            </w:pPr>
          </w:p>
          <w:p w14:paraId="65487191" w14:textId="77777777" w:rsidR="00BF2446" w:rsidRDefault="00BF2446">
            <w:pPr>
              <w:ind w:left="-65"/>
              <w:rPr>
                <w:rFonts w:ascii="Comic Sans MS" w:eastAsia="Comic Sans MS" w:hAnsi="Comic Sans MS" w:cs="Comic Sans MS"/>
                <w:sz w:val="20"/>
                <w:szCs w:val="20"/>
              </w:rPr>
            </w:pPr>
          </w:p>
          <w:p w14:paraId="2739C4CF" w14:textId="77777777" w:rsidR="00BF2446" w:rsidRDefault="00BF2446">
            <w:pPr>
              <w:ind w:left="-65"/>
              <w:rPr>
                <w:rFonts w:ascii="Comic Sans MS" w:eastAsia="Comic Sans MS" w:hAnsi="Comic Sans MS" w:cs="Comic Sans MS"/>
                <w:sz w:val="20"/>
                <w:szCs w:val="20"/>
              </w:rPr>
            </w:pPr>
          </w:p>
          <w:p w14:paraId="6E3FF9B6" w14:textId="77777777" w:rsidR="00BF2446" w:rsidRDefault="00BF2446">
            <w:pPr>
              <w:ind w:left="-65"/>
              <w:rPr>
                <w:rFonts w:ascii="Comic Sans MS" w:eastAsia="Comic Sans MS" w:hAnsi="Comic Sans MS" w:cs="Comic Sans MS"/>
                <w:sz w:val="20"/>
                <w:szCs w:val="20"/>
              </w:rPr>
            </w:pPr>
          </w:p>
          <w:p w14:paraId="275BA405" w14:textId="77777777" w:rsidR="00BF2446" w:rsidRDefault="00BF2446">
            <w:pPr>
              <w:ind w:left="-65"/>
              <w:rPr>
                <w:rFonts w:ascii="Comic Sans MS" w:eastAsia="Comic Sans MS" w:hAnsi="Comic Sans MS" w:cs="Comic Sans MS"/>
                <w:sz w:val="20"/>
                <w:szCs w:val="20"/>
              </w:rPr>
            </w:pPr>
          </w:p>
          <w:p w14:paraId="01B012AF" w14:textId="77777777" w:rsidR="00BF2446" w:rsidRDefault="00BF2446">
            <w:pPr>
              <w:ind w:left="-65"/>
              <w:rPr>
                <w:rFonts w:ascii="Comic Sans MS" w:eastAsia="Comic Sans MS" w:hAnsi="Comic Sans MS" w:cs="Comic Sans MS"/>
                <w:sz w:val="20"/>
                <w:szCs w:val="20"/>
              </w:rPr>
            </w:pPr>
          </w:p>
          <w:p w14:paraId="5AC98642" w14:textId="77777777" w:rsidR="00BF2446" w:rsidRDefault="00BF2446">
            <w:pPr>
              <w:ind w:left="-65"/>
              <w:rPr>
                <w:rFonts w:ascii="Comic Sans MS" w:eastAsia="Comic Sans MS" w:hAnsi="Comic Sans MS" w:cs="Comic Sans MS"/>
                <w:sz w:val="20"/>
                <w:szCs w:val="20"/>
              </w:rPr>
            </w:pPr>
          </w:p>
          <w:p w14:paraId="00308526" w14:textId="77777777" w:rsidR="00BF2446" w:rsidRDefault="00BF2446">
            <w:pPr>
              <w:ind w:left="-65"/>
              <w:rPr>
                <w:rFonts w:ascii="Comic Sans MS" w:eastAsia="Comic Sans MS" w:hAnsi="Comic Sans MS" w:cs="Comic Sans MS"/>
                <w:sz w:val="20"/>
                <w:szCs w:val="20"/>
              </w:rPr>
            </w:pPr>
          </w:p>
          <w:p w14:paraId="5FABB5EE" w14:textId="77777777" w:rsidR="00BF2446" w:rsidRDefault="00BF2446">
            <w:pPr>
              <w:rPr>
                <w:rFonts w:ascii="Comic Sans MS" w:eastAsia="Comic Sans MS" w:hAnsi="Comic Sans MS" w:cs="Comic Sans MS"/>
                <w:sz w:val="20"/>
                <w:szCs w:val="20"/>
              </w:rPr>
            </w:pPr>
          </w:p>
        </w:tc>
        <w:tc>
          <w:tcPr>
            <w:tcW w:w="1417" w:type="dxa"/>
            <w:vAlign w:val="center"/>
          </w:tcPr>
          <w:p w14:paraId="6070ADE3" w14:textId="77777777" w:rsidR="00BF2446" w:rsidRDefault="00BF2446">
            <w:pPr>
              <w:jc w:val="both"/>
              <w:rPr>
                <w:rFonts w:ascii="Comic Sans MS" w:eastAsia="Comic Sans MS" w:hAnsi="Comic Sans MS" w:cs="Comic Sans MS"/>
                <w:sz w:val="20"/>
                <w:szCs w:val="20"/>
              </w:rPr>
            </w:pPr>
            <w:r>
              <w:rPr>
                <w:rFonts w:ascii="Comic Sans MS" w:eastAsia="Comic Sans MS" w:hAnsi="Comic Sans MS" w:cs="Comic Sans MS"/>
                <w:sz w:val="20"/>
                <w:szCs w:val="20"/>
              </w:rPr>
              <w:lastRenderedPageBreak/>
              <w:t>Fluidez verbal</w:t>
            </w:r>
          </w:p>
          <w:p w14:paraId="5DCBC850" w14:textId="77777777" w:rsidR="00BF2446" w:rsidRDefault="00BF2446">
            <w:pPr>
              <w:jc w:val="both"/>
              <w:rPr>
                <w:rFonts w:ascii="Comic Sans MS" w:eastAsia="Comic Sans MS" w:hAnsi="Comic Sans MS" w:cs="Comic Sans MS"/>
                <w:sz w:val="20"/>
                <w:szCs w:val="20"/>
              </w:rPr>
            </w:pPr>
          </w:p>
          <w:p w14:paraId="6DD08E09" w14:textId="77777777" w:rsidR="00BF2446" w:rsidRDefault="00BF2446">
            <w:pPr>
              <w:jc w:val="both"/>
              <w:rPr>
                <w:rFonts w:ascii="Comic Sans MS" w:eastAsia="Comic Sans MS" w:hAnsi="Comic Sans MS" w:cs="Comic Sans MS"/>
                <w:sz w:val="20"/>
                <w:szCs w:val="20"/>
              </w:rPr>
            </w:pPr>
          </w:p>
          <w:p w14:paraId="74E5DB77" w14:textId="77777777" w:rsidR="00BF2446" w:rsidRDefault="00BF2446">
            <w:pPr>
              <w:jc w:val="both"/>
              <w:rPr>
                <w:rFonts w:ascii="Comic Sans MS" w:eastAsia="Comic Sans MS" w:hAnsi="Comic Sans MS" w:cs="Comic Sans MS"/>
                <w:sz w:val="20"/>
                <w:szCs w:val="20"/>
              </w:rPr>
            </w:pPr>
          </w:p>
          <w:p w14:paraId="31214929" w14:textId="77777777" w:rsidR="00BF2446" w:rsidRDefault="00BF2446">
            <w:pPr>
              <w:jc w:val="both"/>
              <w:rPr>
                <w:rFonts w:ascii="Comic Sans MS" w:eastAsia="Comic Sans MS" w:hAnsi="Comic Sans MS" w:cs="Comic Sans MS"/>
                <w:sz w:val="20"/>
                <w:szCs w:val="20"/>
              </w:rPr>
            </w:pPr>
          </w:p>
          <w:p w14:paraId="65007725" w14:textId="77777777" w:rsidR="00BF2446" w:rsidRDefault="00BF2446">
            <w:pPr>
              <w:jc w:val="both"/>
              <w:rPr>
                <w:rFonts w:ascii="Comic Sans MS" w:eastAsia="Comic Sans MS" w:hAnsi="Comic Sans MS" w:cs="Comic Sans MS"/>
                <w:sz w:val="20"/>
                <w:szCs w:val="20"/>
              </w:rPr>
            </w:pPr>
          </w:p>
          <w:p w14:paraId="5DE7AAB2" w14:textId="77777777" w:rsidR="00BF2446" w:rsidRDefault="00BF2446">
            <w:pPr>
              <w:jc w:val="both"/>
              <w:rPr>
                <w:rFonts w:ascii="Comic Sans MS" w:eastAsia="Comic Sans MS" w:hAnsi="Comic Sans MS" w:cs="Comic Sans MS"/>
                <w:sz w:val="20"/>
                <w:szCs w:val="20"/>
              </w:rPr>
            </w:pPr>
          </w:p>
          <w:p w14:paraId="1B8C49DB" w14:textId="77777777" w:rsidR="00BF2446" w:rsidRDefault="00BF2446">
            <w:pPr>
              <w:jc w:val="both"/>
              <w:rPr>
                <w:rFonts w:ascii="Comic Sans MS" w:eastAsia="Comic Sans MS" w:hAnsi="Comic Sans MS" w:cs="Comic Sans MS"/>
                <w:sz w:val="20"/>
                <w:szCs w:val="20"/>
              </w:rPr>
            </w:pPr>
          </w:p>
          <w:p w14:paraId="6FFA0C34" w14:textId="77777777" w:rsidR="00BF2446" w:rsidRDefault="00BF2446">
            <w:pPr>
              <w:jc w:val="both"/>
              <w:rPr>
                <w:rFonts w:ascii="Comic Sans MS" w:eastAsia="Comic Sans MS" w:hAnsi="Comic Sans MS" w:cs="Comic Sans MS"/>
                <w:sz w:val="20"/>
                <w:szCs w:val="20"/>
              </w:rPr>
            </w:pPr>
          </w:p>
          <w:p w14:paraId="66B32930" w14:textId="77777777" w:rsidR="00BF2446" w:rsidRDefault="00BF2446">
            <w:pPr>
              <w:jc w:val="both"/>
              <w:rPr>
                <w:rFonts w:ascii="Comic Sans MS" w:eastAsia="Comic Sans MS" w:hAnsi="Comic Sans MS" w:cs="Comic Sans MS"/>
                <w:sz w:val="20"/>
                <w:szCs w:val="20"/>
              </w:rPr>
            </w:pPr>
          </w:p>
          <w:p w14:paraId="024011D9" w14:textId="77777777" w:rsidR="00BF2446" w:rsidRDefault="00BF2446">
            <w:pPr>
              <w:jc w:val="both"/>
              <w:rPr>
                <w:rFonts w:ascii="Comic Sans MS" w:eastAsia="Comic Sans MS" w:hAnsi="Comic Sans MS" w:cs="Comic Sans MS"/>
                <w:sz w:val="20"/>
                <w:szCs w:val="20"/>
              </w:rPr>
            </w:pPr>
          </w:p>
          <w:p w14:paraId="6EF96B86" w14:textId="77777777" w:rsidR="00BF2446" w:rsidRDefault="00BF2446">
            <w:pPr>
              <w:jc w:val="both"/>
              <w:rPr>
                <w:rFonts w:ascii="Comic Sans MS" w:eastAsia="Comic Sans MS" w:hAnsi="Comic Sans MS" w:cs="Comic Sans MS"/>
                <w:sz w:val="20"/>
                <w:szCs w:val="20"/>
              </w:rPr>
            </w:pPr>
          </w:p>
          <w:p w14:paraId="719EEEA3" w14:textId="77777777" w:rsidR="00BF2446" w:rsidRDefault="00BF2446">
            <w:pPr>
              <w:jc w:val="both"/>
              <w:rPr>
                <w:rFonts w:ascii="Comic Sans MS" w:eastAsia="Comic Sans MS" w:hAnsi="Comic Sans MS" w:cs="Comic Sans MS"/>
                <w:sz w:val="20"/>
                <w:szCs w:val="20"/>
              </w:rPr>
            </w:pPr>
          </w:p>
          <w:p w14:paraId="7935D6D3" w14:textId="77777777" w:rsidR="00BF2446" w:rsidRDefault="00BF2446">
            <w:pPr>
              <w:jc w:val="both"/>
              <w:rPr>
                <w:rFonts w:ascii="Comic Sans MS" w:eastAsia="Comic Sans MS" w:hAnsi="Comic Sans MS" w:cs="Comic Sans MS"/>
                <w:sz w:val="20"/>
                <w:szCs w:val="20"/>
              </w:rPr>
            </w:pPr>
          </w:p>
          <w:p w14:paraId="596F60DF" w14:textId="08C7C330" w:rsidR="00BF2446" w:rsidRDefault="00BF2446">
            <w:pPr>
              <w:jc w:val="both"/>
              <w:rPr>
                <w:rFonts w:ascii="Comic Sans MS" w:eastAsia="Comic Sans MS" w:hAnsi="Comic Sans MS" w:cs="Comic Sans MS"/>
                <w:b/>
                <w:sz w:val="20"/>
                <w:szCs w:val="20"/>
              </w:rPr>
            </w:pPr>
          </w:p>
        </w:tc>
        <w:tc>
          <w:tcPr>
            <w:tcW w:w="1418" w:type="dxa"/>
            <w:vAlign w:val="center"/>
          </w:tcPr>
          <w:p w14:paraId="217F6759" w14:textId="77777777" w:rsidR="00BF2446" w:rsidRDefault="00BF2446">
            <w:pPr>
              <w:jc w:val="both"/>
              <w:rPr>
                <w:rFonts w:ascii="Comic Sans MS" w:eastAsia="Comic Sans MS" w:hAnsi="Comic Sans MS" w:cs="Comic Sans MS"/>
                <w:sz w:val="20"/>
                <w:szCs w:val="20"/>
              </w:rPr>
            </w:pPr>
            <w:bookmarkStart w:id="16" w:name="_heading=h.2bn6wsx" w:colFirst="0" w:colLast="0"/>
            <w:bookmarkEnd w:id="16"/>
            <w:r>
              <w:rPr>
                <w:rFonts w:ascii="Comic Sans MS" w:eastAsia="Comic Sans MS" w:hAnsi="Comic Sans MS" w:cs="Comic Sans MS"/>
                <w:sz w:val="20"/>
                <w:szCs w:val="20"/>
              </w:rPr>
              <w:lastRenderedPageBreak/>
              <w:t>Exposición argumentativa sobre las metas de aprendizaje</w:t>
            </w:r>
          </w:p>
          <w:p w14:paraId="2FAC7D33" w14:textId="77777777" w:rsidR="00BF2446" w:rsidRDefault="00BF2446">
            <w:pPr>
              <w:jc w:val="both"/>
              <w:rPr>
                <w:rFonts w:ascii="Comic Sans MS" w:eastAsia="Comic Sans MS" w:hAnsi="Comic Sans MS" w:cs="Comic Sans MS"/>
                <w:sz w:val="20"/>
                <w:szCs w:val="20"/>
              </w:rPr>
            </w:pPr>
          </w:p>
          <w:p w14:paraId="074BEC64" w14:textId="77777777" w:rsidR="00BF2446" w:rsidRDefault="00BF2446">
            <w:pPr>
              <w:jc w:val="both"/>
              <w:rPr>
                <w:rFonts w:ascii="Comic Sans MS" w:eastAsia="Comic Sans MS" w:hAnsi="Comic Sans MS" w:cs="Comic Sans MS"/>
                <w:sz w:val="20"/>
                <w:szCs w:val="20"/>
              </w:rPr>
            </w:pPr>
          </w:p>
          <w:p w14:paraId="06B86A29" w14:textId="77777777" w:rsidR="00BF2446" w:rsidRDefault="00BF2446">
            <w:pPr>
              <w:jc w:val="both"/>
              <w:rPr>
                <w:rFonts w:ascii="Comic Sans MS" w:eastAsia="Comic Sans MS" w:hAnsi="Comic Sans MS" w:cs="Comic Sans MS"/>
                <w:sz w:val="20"/>
                <w:szCs w:val="20"/>
              </w:rPr>
            </w:pPr>
          </w:p>
          <w:p w14:paraId="6BCD525A" w14:textId="77777777" w:rsidR="00BF2446" w:rsidRDefault="00BF2446">
            <w:pPr>
              <w:jc w:val="both"/>
              <w:rPr>
                <w:rFonts w:ascii="Comic Sans MS" w:eastAsia="Comic Sans MS" w:hAnsi="Comic Sans MS" w:cs="Comic Sans MS"/>
                <w:sz w:val="20"/>
                <w:szCs w:val="20"/>
              </w:rPr>
            </w:pPr>
          </w:p>
          <w:p w14:paraId="3EDD2E06" w14:textId="77777777" w:rsidR="00BF2446" w:rsidRDefault="00BF2446">
            <w:pPr>
              <w:jc w:val="both"/>
              <w:rPr>
                <w:rFonts w:ascii="Comic Sans MS" w:eastAsia="Comic Sans MS" w:hAnsi="Comic Sans MS" w:cs="Comic Sans MS"/>
                <w:sz w:val="20"/>
                <w:szCs w:val="20"/>
              </w:rPr>
            </w:pPr>
          </w:p>
          <w:p w14:paraId="463B623D" w14:textId="77777777" w:rsidR="00BF2446" w:rsidRDefault="00BF2446">
            <w:pPr>
              <w:jc w:val="both"/>
              <w:rPr>
                <w:rFonts w:ascii="Comic Sans MS" w:eastAsia="Comic Sans MS" w:hAnsi="Comic Sans MS" w:cs="Comic Sans MS"/>
                <w:sz w:val="20"/>
                <w:szCs w:val="20"/>
              </w:rPr>
            </w:pPr>
          </w:p>
          <w:p w14:paraId="6F3491A1" w14:textId="77777777" w:rsidR="00BF2446" w:rsidRDefault="00BF2446">
            <w:pPr>
              <w:jc w:val="both"/>
              <w:rPr>
                <w:rFonts w:ascii="Comic Sans MS" w:eastAsia="Comic Sans MS" w:hAnsi="Comic Sans MS" w:cs="Comic Sans MS"/>
                <w:sz w:val="20"/>
                <w:szCs w:val="20"/>
              </w:rPr>
            </w:pPr>
          </w:p>
          <w:p w14:paraId="4EC3B4AA" w14:textId="77777777" w:rsidR="00BF2446" w:rsidRDefault="00BF2446">
            <w:pPr>
              <w:jc w:val="both"/>
              <w:rPr>
                <w:rFonts w:ascii="Comic Sans MS" w:eastAsia="Comic Sans MS" w:hAnsi="Comic Sans MS" w:cs="Comic Sans MS"/>
                <w:sz w:val="20"/>
                <w:szCs w:val="20"/>
              </w:rPr>
            </w:pPr>
          </w:p>
          <w:p w14:paraId="44F6BC3E" w14:textId="77777777" w:rsidR="00BF2446" w:rsidRDefault="00BF2446">
            <w:pPr>
              <w:jc w:val="both"/>
              <w:rPr>
                <w:rFonts w:ascii="Comic Sans MS" w:eastAsia="Comic Sans MS" w:hAnsi="Comic Sans MS" w:cs="Comic Sans MS"/>
                <w:sz w:val="20"/>
                <w:szCs w:val="20"/>
              </w:rPr>
            </w:pPr>
          </w:p>
          <w:p w14:paraId="48A0723C" w14:textId="77777777" w:rsidR="00BF2446" w:rsidRDefault="00BF2446">
            <w:pPr>
              <w:jc w:val="both"/>
              <w:rPr>
                <w:rFonts w:ascii="Comic Sans MS" w:eastAsia="Comic Sans MS" w:hAnsi="Comic Sans MS" w:cs="Comic Sans MS"/>
                <w:sz w:val="20"/>
                <w:szCs w:val="20"/>
              </w:rPr>
            </w:pPr>
          </w:p>
          <w:p w14:paraId="4E4B4E39" w14:textId="77777777" w:rsidR="00BF2446" w:rsidRDefault="00BF2446">
            <w:pPr>
              <w:jc w:val="both"/>
              <w:rPr>
                <w:rFonts w:ascii="Comic Sans MS" w:eastAsia="Comic Sans MS" w:hAnsi="Comic Sans MS" w:cs="Comic Sans MS"/>
                <w:sz w:val="20"/>
                <w:szCs w:val="20"/>
              </w:rPr>
            </w:pPr>
          </w:p>
          <w:p w14:paraId="6F070718" w14:textId="77777777" w:rsidR="00BF2446" w:rsidRDefault="00BF2446">
            <w:pPr>
              <w:jc w:val="both"/>
              <w:rPr>
                <w:rFonts w:ascii="Comic Sans MS" w:eastAsia="Comic Sans MS" w:hAnsi="Comic Sans MS" w:cs="Comic Sans MS"/>
                <w:b/>
                <w:sz w:val="20"/>
                <w:szCs w:val="20"/>
              </w:rPr>
            </w:pPr>
          </w:p>
        </w:tc>
        <w:tc>
          <w:tcPr>
            <w:tcW w:w="3060" w:type="dxa"/>
            <w:vAlign w:val="center"/>
          </w:tcPr>
          <w:p w14:paraId="3A04C629" w14:textId="77777777" w:rsidR="00BF2446" w:rsidRDefault="00BF2446">
            <w:pPr>
              <w:numPr>
                <w:ilvl w:val="0"/>
                <w:numId w:val="9"/>
              </w:numPr>
              <w:pBdr>
                <w:top w:val="nil"/>
                <w:left w:val="nil"/>
                <w:bottom w:val="nil"/>
                <w:right w:val="nil"/>
                <w:between w:val="nil"/>
              </w:pBdr>
              <w:spacing w:after="0" w:line="240" w:lineRule="auto"/>
              <w:ind w:left="93" w:hanging="142"/>
              <w:jc w:val="both"/>
              <w:rPr>
                <w:rFonts w:ascii="Comic Sans MS" w:eastAsia="Comic Sans MS" w:hAnsi="Comic Sans MS" w:cs="Comic Sans MS"/>
                <w:color w:val="000000"/>
                <w:sz w:val="20"/>
                <w:szCs w:val="20"/>
              </w:rPr>
            </w:pPr>
            <w:bookmarkStart w:id="17" w:name="_heading=h.qsh70q" w:colFirst="0" w:colLast="0"/>
            <w:bookmarkEnd w:id="17"/>
            <w:r>
              <w:rPr>
                <w:rFonts w:ascii="Comic Sans MS" w:eastAsia="Comic Sans MS" w:hAnsi="Comic Sans MS" w:cs="Comic Sans MS"/>
                <w:color w:val="000000"/>
                <w:sz w:val="20"/>
                <w:szCs w:val="20"/>
              </w:rPr>
              <w:lastRenderedPageBreak/>
              <w:t>Expresa oralmente ideas y emociones en forma coherente y cohesionada.</w:t>
            </w:r>
          </w:p>
          <w:p w14:paraId="6432EA7C" w14:textId="77777777" w:rsidR="00BF2446" w:rsidRDefault="00BF2446">
            <w:pPr>
              <w:numPr>
                <w:ilvl w:val="0"/>
                <w:numId w:val="9"/>
              </w:numPr>
              <w:pBdr>
                <w:top w:val="nil"/>
                <w:left w:val="nil"/>
                <w:bottom w:val="nil"/>
                <w:right w:val="nil"/>
                <w:between w:val="nil"/>
              </w:pBdr>
              <w:spacing w:after="0" w:line="240" w:lineRule="auto"/>
              <w:ind w:left="93" w:hanging="142"/>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Organiza y desarrolla ideas en torno al tema.</w:t>
            </w:r>
          </w:p>
          <w:p w14:paraId="105A7DDA" w14:textId="77777777" w:rsidR="00BF2446" w:rsidRDefault="00BF2446">
            <w:pPr>
              <w:numPr>
                <w:ilvl w:val="0"/>
                <w:numId w:val="9"/>
              </w:numPr>
              <w:spacing w:after="0" w:line="240" w:lineRule="auto"/>
              <w:ind w:left="93" w:hanging="142"/>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Establece diversas relaciones lógicas entre las ideas a través del uso de conectores y referentes.</w:t>
            </w:r>
          </w:p>
          <w:p w14:paraId="7A9ACFC3" w14:textId="77777777" w:rsidR="00BF2446" w:rsidRDefault="00BF2446">
            <w:pPr>
              <w:numPr>
                <w:ilvl w:val="0"/>
                <w:numId w:val="9"/>
              </w:numPr>
              <w:spacing w:after="0" w:line="240" w:lineRule="auto"/>
              <w:ind w:left="93" w:hanging="142"/>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Incorpora un vocabulario pertinente y preciso.</w:t>
            </w:r>
          </w:p>
          <w:p w14:paraId="20215531" w14:textId="77777777" w:rsidR="00BF2446" w:rsidRDefault="00BF2446">
            <w:pPr>
              <w:spacing w:after="0" w:line="240" w:lineRule="auto"/>
              <w:jc w:val="both"/>
              <w:rPr>
                <w:rFonts w:ascii="Comic Sans MS" w:eastAsia="Comic Sans MS" w:hAnsi="Comic Sans MS" w:cs="Comic Sans MS"/>
                <w:color w:val="000000"/>
                <w:sz w:val="20"/>
                <w:szCs w:val="20"/>
              </w:rPr>
            </w:pPr>
          </w:p>
          <w:p w14:paraId="39CDFB43" w14:textId="77777777" w:rsidR="00BF2446" w:rsidRDefault="00BF2446">
            <w:pPr>
              <w:spacing w:after="0" w:line="240" w:lineRule="auto"/>
              <w:jc w:val="both"/>
              <w:rPr>
                <w:rFonts w:ascii="Comic Sans MS" w:eastAsia="Comic Sans MS" w:hAnsi="Comic Sans MS" w:cs="Comic Sans MS"/>
                <w:color w:val="000000"/>
                <w:sz w:val="20"/>
                <w:szCs w:val="20"/>
              </w:rPr>
            </w:pPr>
          </w:p>
          <w:p w14:paraId="2E2D179A" w14:textId="77777777" w:rsidR="00BF2446" w:rsidRDefault="00BF2446">
            <w:pPr>
              <w:spacing w:after="0" w:line="240" w:lineRule="auto"/>
              <w:jc w:val="both"/>
              <w:rPr>
                <w:rFonts w:ascii="Comic Sans MS" w:eastAsia="Comic Sans MS" w:hAnsi="Comic Sans MS" w:cs="Comic Sans MS"/>
                <w:color w:val="000000"/>
                <w:sz w:val="20"/>
                <w:szCs w:val="20"/>
              </w:rPr>
            </w:pPr>
          </w:p>
          <w:p w14:paraId="12EF35C1" w14:textId="77777777" w:rsidR="00BF2446" w:rsidRDefault="00BF2446">
            <w:pPr>
              <w:spacing w:after="0" w:line="240" w:lineRule="auto"/>
              <w:jc w:val="both"/>
              <w:rPr>
                <w:rFonts w:ascii="Comic Sans MS" w:eastAsia="Comic Sans MS" w:hAnsi="Comic Sans MS" w:cs="Comic Sans MS"/>
                <w:color w:val="000000"/>
                <w:sz w:val="20"/>
                <w:szCs w:val="20"/>
              </w:rPr>
            </w:pPr>
          </w:p>
          <w:p w14:paraId="7DEDF989" w14:textId="77777777" w:rsidR="00BF2446" w:rsidRDefault="00BF2446">
            <w:pPr>
              <w:spacing w:after="0" w:line="240" w:lineRule="auto"/>
              <w:jc w:val="both"/>
              <w:rPr>
                <w:rFonts w:ascii="Comic Sans MS" w:eastAsia="Comic Sans MS" w:hAnsi="Comic Sans MS" w:cs="Comic Sans MS"/>
                <w:color w:val="000000"/>
                <w:sz w:val="20"/>
                <w:szCs w:val="20"/>
              </w:rPr>
            </w:pPr>
          </w:p>
          <w:p w14:paraId="2D8B0777" w14:textId="77777777" w:rsidR="00BF2446" w:rsidRDefault="00BF2446">
            <w:pPr>
              <w:spacing w:after="0" w:line="240" w:lineRule="auto"/>
              <w:jc w:val="both"/>
              <w:rPr>
                <w:rFonts w:ascii="Comic Sans MS" w:eastAsia="Comic Sans MS" w:hAnsi="Comic Sans MS" w:cs="Comic Sans MS"/>
                <w:color w:val="000000"/>
                <w:sz w:val="20"/>
                <w:szCs w:val="20"/>
              </w:rPr>
            </w:pPr>
          </w:p>
          <w:p w14:paraId="49AA1C19" w14:textId="77777777" w:rsidR="00BF2446" w:rsidRDefault="00BF2446">
            <w:pPr>
              <w:spacing w:after="0" w:line="240" w:lineRule="auto"/>
              <w:jc w:val="both"/>
              <w:rPr>
                <w:rFonts w:ascii="Comic Sans MS" w:eastAsia="Comic Sans MS" w:hAnsi="Comic Sans MS" w:cs="Comic Sans MS"/>
                <w:color w:val="000000"/>
                <w:sz w:val="20"/>
                <w:szCs w:val="20"/>
              </w:rPr>
            </w:pPr>
          </w:p>
          <w:p w14:paraId="1E04C9F2" w14:textId="77777777" w:rsidR="00BF2446" w:rsidRDefault="00BF2446">
            <w:pPr>
              <w:spacing w:after="0" w:line="240" w:lineRule="auto"/>
              <w:jc w:val="both"/>
              <w:rPr>
                <w:rFonts w:ascii="Comic Sans MS" w:eastAsia="Comic Sans MS" w:hAnsi="Comic Sans MS" w:cs="Comic Sans MS"/>
                <w:color w:val="000000"/>
                <w:sz w:val="20"/>
                <w:szCs w:val="20"/>
              </w:rPr>
            </w:pPr>
          </w:p>
          <w:p w14:paraId="38C3FABE" w14:textId="77777777" w:rsidR="00BF2446" w:rsidRDefault="00BF2446">
            <w:pPr>
              <w:spacing w:after="0" w:line="240" w:lineRule="auto"/>
              <w:jc w:val="both"/>
              <w:rPr>
                <w:rFonts w:ascii="Comic Sans MS" w:eastAsia="Comic Sans MS" w:hAnsi="Comic Sans MS" w:cs="Comic Sans MS"/>
                <w:color w:val="000000"/>
                <w:sz w:val="20"/>
                <w:szCs w:val="20"/>
              </w:rPr>
            </w:pPr>
          </w:p>
          <w:p w14:paraId="1AD7758E" w14:textId="2AC1BD6D" w:rsidR="00BF2446" w:rsidRDefault="00BF2446">
            <w:pPr>
              <w:numPr>
                <w:ilvl w:val="0"/>
                <w:numId w:val="2"/>
              </w:numPr>
              <w:pBdr>
                <w:top w:val="nil"/>
                <w:left w:val="nil"/>
                <w:bottom w:val="nil"/>
                <w:right w:val="nil"/>
                <w:between w:val="nil"/>
              </w:pBdr>
              <w:spacing w:after="0" w:line="240" w:lineRule="auto"/>
              <w:jc w:val="both"/>
              <w:rPr>
                <w:rFonts w:ascii="Comic Sans MS" w:eastAsia="Comic Sans MS" w:hAnsi="Comic Sans MS" w:cs="Comic Sans MS"/>
                <w:color w:val="000000"/>
                <w:sz w:val="20"/>
                <w:szCs w:val="20"/>
              </w:rPr>
            </w:pPr>
          </w:p>
        </w:tc>
      </w:tr>
    </w:tbl>
    <w:p w14:paraId="43587123" w14:textId="77777777" w:rsidR="002A7D62" w:rsidRDefault="002A7D62" w:rsidP="002A7D62">
      <w:pPr>
        <w:pStyle w:val="Prrafodelista"/>
        <w:pBdr>
          <w:top w:val="nil"/>
          <w:left w:val="nil"/>
          <w:bottom w:val="nil"/>
          <w:right w:val="nil"/>
          <w:between w:val="nil"/>
        </w:pBdr>
        <w:jc w:val="both"/>
        <w:rPr>
          <w:rFonts w:ascii="Rockwell" w:eastAsia="Rockwell" w:hAnsi="Rockwell" w:cs="Rockwell"/>
          <w:b/>
          <w:color w:val="000000"/>
          <w:sz w:val="24"/>
          <w:szCs w:val="24"/>
        </w:rPr>
      </w:pPr>
      <w:bookmarkStart w:id="18" w:name="_heading=h.3as4poj" w:colFirst="0" w:colLast="0"/>
      <w:bookmarkStart w:id="19" w:name="_heading=h.32hioqz" w:colFirst="0" w:colLast="0"/>
      <w:bookmarkEnd w:id="18"/>
      <w:bookmarkEnd w:id="19"/>
    </w:p>
    <w:p w14:paraId="0318EFD7" w14:textId="15CBAF78" w:rsidR="00C201A8" w:rsidRDefault="00000000" w:rsidP="002A7D62">
      <w:pPr>
        <w:pStyle w:val="Prrafodelista"/>
        <w:numPr>
          <w:ilvl w:val="0"/>
          <w:numId w:val="12"/>
        </w:numPr>
        <w:pBdr>
          <w:top w:val="nil"/>
          <w:left w:val="nil"/>
          <w:bottom w:val="nil"/>
          <w:right w:val="nil"/>
          <w:between w:val="nil"/>
        </w:pBdr>
        <w:jc w:val="both"/>
        <w:rPr>
          <w:rFonts w:ascii="Rockwell" w:eastAsia="Rockwell" w:hAnsi="Rockwell" w:cs="Rockwell"/>
          <w:b/>
          <w:color w:val="000000"/>
          <w:sz w:val="24"/>
          <w:szCs w:val="24"/>
        </w:rPr>
      </w:pPr>
      <w:r w:rsidRPr="005A13F8">
        <w:rPr>
          <w:rFonts w:ascii="Rockwell" w:eastAsia="Rockwell" w:hAnsi="Rockwell" w:cs="Rockwell"/>
          <w:b/>
          <w:color w:val="000000"/>
          <w:sz w:val="24"/>
          <w:szCs w:val="24"/>
        </w:rPr>
        <w:t>COMPETENCIAS TRANSVERSALES</w:t>
      </w:r>
    </w:p>
    <w:p w14:paraId="3715DF08" w14:textId="77777777" w:rsidR="002A7D62" w:rsidRPr="005A13F8" w:rsidRDefault="002A7D62" w:rsidP="002A7D62">
      <w:pPr>
        <w:pStyle w:val="Prrafodelista"/>
        <w:pBdr>
          <w:top w:val="nil"/>
          <w:left w:val="nil"/>
          <w:bottom w:val="nil"/>
          <w:right w:val="nil"/>
          <w:between w:val="nil"/>
        </w:pBdr>
        <w:jc w:val="both"/>
        <w:rPr>
          <w:rFonts w:ascii="Rockwell" w:eastAsia="Rockwell" w:hAnsi="Rockwell" w:cs="Rockwell"/>
          <w:b/>
          <w:color w:val="000000"/>
          <w:sz w:val="24"/>
          <w:szCs w:val="24"/>
        </w:rPr>
      </w:pPr>
    </w:p>
    <w:tbl>
      <w:tblPr>
        <w:tblStyle w:val="af5"/>
        <w:tblW w:w="15386" w:type="dxa"/>
        <w:jc w:val="center"/>
        <w:tblInd w:w="0"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Look w:val="0400" w:firstRow="0" w:lastRow="0" w:firstColumn="0" w:lastColumn="0" w:noHBand="0" w:noVBand="1"/>
      </w:tblPr>
      <w:tblGrid>
        <w:gridCol w:w="1838"/>
        <w:gridCol w:w="3686"/>
        <w:gridCol w:w="5386"/>
        <w:gridCol w:w="4476"/>
      </w:tblGrid>
      <w:tr w:rsidR="00CC7086" w14:paraId="01371B3C" w14:textId="77777777" w:rsidTr="00BF2446">
        <w:trPr>
          <w:trHeight w:val="100"/>
          <w:jc w:val="center"/>
        </w:trPr>
        <w:tc>
          <w:tcPr>
            <w:tcW w:w="1838" w:type="dxa"/>
            <w:shd w:val="clear" w:color="auto" w:fill="C5E8FF"/>
            <w:vAlign w:val="center"/>
          </w:tcPr>
          <w:p w14:paraId="3A918B38" w14:textId="77777777" w:rsidR="00CC7086" w:rsidRDefault="00000000">
            <w:pPr>
              <w:ind w:left="142"/>
              <w:jc w:val="center"/>
              <w:rPr>
                <w:rFonts w:ascii="Rockwell" w:eastAsia="Rockwell" w:hAnsi="Rockwell" w:cs="Rockwell"/>
                <w:b/>
                <w:color w:val="002060"/>
              </w:rPr>
            </w:pPr>
            <w:r>
              <w:rPr>
                <w:rFonts w:ascii="Rockwell" w:eastAsia="Rockwell" w:hAnsi="Rockwell" w:cs="Rockwell"/>
                <w:b/>
                <w:color w:val="002060"/>
              </w:rPr>
              <w:t>COMPETENCIAS</w:t>
            </w:r>
          </w:p>
        </w:tc>
        <w:tc>
          <w:tcPr>
            <w:tcW w:w="3686" w:type="dxa"/>
            <w:shd w:val="clear" w:color="auto" w:fill="C5E8FF"/>
            <w:vAlign w:val="center"/>
          </w:tcPr>
          <w:p w14:paraId="7C96B383" w14:textId="77777777" w:rsidR="00CC7086" w:rsidRDefault="00000000">
            <w:pPr>
              <w:ind w:left="142"/>
              <w:jc w:val="center"/>
              <w:rPr>
                <w:rFonts w:ascii="Rockwell" w:eastAsia="Rockwell" w:hAnsi="Rockwell" w:cs="Rockwell"/>
                <w:b/>
                <w:color w:val="002060"/>
              </w:rPr>
            </w:pPr>
            <w:r>
              <w:rPr>
                <w:rFonts w:ascii="Rockwell" w:eastAsia="Rockwell" w:hAnsi="Rockwell" w:cs="Rockwell"/>
                <w:b/>
                <w:color w:val="002060"/>
              </w:rPr>
              <w:t>CAPACIDADES</w:t>
            </w:r>
          </w:p>
        </w:tc>
        <w:tc>
          <w:tcPr>
            <w:tcW w:w="5386" w:type="dxa"/>
            <w:shd w:val="clear" w:color="auto" w:fill="C5E8FF"/>
            <w:vAlign w:val="center"/>
          </w:tcPr>
          <w:p w14:paraId="3C71B66E" w14:textId="77777777" w:rsidR="00CC7086" w:rsidRDefault="00000000">
            <w:pPr>
              <w:ind w:left="142"/>
              <w:jc w:val="center"/>
              <w:rPr>
                <w:rFonts w:ascii="Rockwell" w:eastAsia="Rockwell" w:hAnsi="Rockwell" w:cs="Rockwell"/>
                <w:b/>
                <w:color w:val="002060"/>
              </w:rPr>
            </w:pPr>
            <w:r>
              <w:rPr>
                <w:rFonts w:ascii="Rockwell" w:eastAsia="Rockwell" w:hAnsi="Rockwell" w:cs="Rockwell"/>
                <w:b/>
                <w:color w:val="002060"/>
              </w:rPr>
              <w:t>DESEMPEÑOS</w:t>
            </w:r>
          </w:p>
        </w:tc>
        <w:tc>
          <w:tcPr>
            <w:tcW w:w="4476" w:type="dxa"/>
            <w:shd w:val="clear" w:color="auto" w:fill="C5E8FF"/>
            <w:vAlign w:val="center"/>
          </w:tcPr>
          <w:p w14:paraId="71706DF4" w14:textId="77777777" w:rsidR="00CC7086" w:rsidRDefault="00000000">
            <w:pPr>
              <w:ind w:left="142"/>
              <w:jc w:val="center"/>
              <w:rPr>
                <w:rFonts w:ascii="Rockwell" w:eastAsia="Rockwell" w:hAnsi="Rockwell" w:cs="Rockwell"/>
                <w:b/>
                <w:color w:val="002060"/>
              </w:rPr>
            </w:pPr>
            <w:r>
              <w:rPr>
                <w:rFonts w:ascii="Rockwell" w:eastAsia="Rockwell" w:hAnsi="Rockwell" w:cs="Rockwell"/>
                <w:b/>
                <w:color w:val="002060"/>
              </w:rPr>
              <w:t>ACCIONES OBSERVABLES</w:t>
            </w:r>
          </w:p>
        </w:tc>
      </w:tr>
      <w:tr w:rsidR="00CC7086" w14:paraId="34BEF61E" w14:textId="77777777" w:rsidTr="00BF2446">
        <w:trPr>
          <w:trHeight w:val="547"/>
          <w:jc w:val="center"/>
        </w:trPr>
        <w:tc>
          <w:tcPr>
            <w:tcW w:w="1838" w:type="dxa"/>
          </w:tcPr>
          <w:p w14:paraId="3A1C8E5C" w14:textId="2300A254" w:rsidR="00CC7086" w:rsidRDefault="00000000">
            <w:pPr>
              <w:widowControl w:val="0"/>
              <w:numPr>
                <w:ilvl w:val="0"/>
                <w:numId w:val="3"/>
              </w:numPr>
              <w:pBdr>
                <w:top w:val="nil"/>
                <w:left w:val="nil"/>
                <w:bottom w:val="nil"/>
                <w:right w:val="nil"/>
                <w:between w:val="nil"/>
              </w:pBdr>
              <w:ind w:right="69"/>
              <w:jc w:val="both"/>
              <w:rPr>
                <w:rFonts w:ascii="Comic Sans MS" w:eastAsia="Comic Sans MS" w:hAnsi="Comic Sans MS" w:cs="Comic Sans MS"/>
                <w:b/>
                <w:i/>
                <w:color w:val="000000"/>
                <w:sz w:val="20"/>
                <w:szCs w:val="20"/>
              </w:rPr>
            </w:pPr>
            <w:r>
              <w:rPr>
                <w:rFonts w:ascii="Comic Sans MS" w:eastAsia="Comic Sans MS" w:hAnsi="Comic Sans MS" w:cs="Comic Sans MS"/>
                <w:b/>
                <w:i/>
                <w:color w:val="000000"/>
                <w:sz w:val="20"/>
                <w:szCs w:val="20"/>
              </w:rPr>
              <w:t xml:space="preserve">Se desenvuelve en </w:t>
            </w:r>
            <w:r w:rsidR="005A13F8">
              <w:rPr>
                <w:rFonts w:ascii="Comic Sans MS" w:eastAsia="Comic Sans MS" w:hAnsi="Comic Sans MS" w:cs="Comic Sans MS"/>
                <w:b/>
                <w:i/>
                <w:color w:val="000000"/>
                <w:sz w:val="20"/>
                <w:szCs w:val="20"/>
              </w:rPr>
              <w:t xml:space="preserve">entornos </w:t>
            </w:r>
            <w:proofErr w:type="gramStart"/>
            <w:r w:rsidR="005A13F8">
              <w:rPr>
                <w:rFonts w:ascii="Comic Sans MS" w:eastAsia="Comic Sans MS" w:hAnsi="Comic Sans MS" w:cs="Comic Sans MS"/>
                <w:b/>
                <w:i/>
                <w:color w:val="000000"/>
                <w:sz w:val="20"/>
                <w:szCs w:val="20"/>
              </w:rPr>
              <w:t>virtuales</w:t>
            </w:r>
            <w:r>
              <w:rPr>
                <w:rFonts w:ascii="Comic Sans MS" w:eastAsia="Comic Sans MS" w:hAnsi="Comic Sans MS" w:cs="Comic Sans MS"/>
                <w:b/>
                <w:i/>
                <w:color w:val="000000"/>
                <w:sz w:val="20"/>
                <w:szCs w:val="20"/>
              </w:rPr>
              <w:t xml:space="preserve">  generados</w:t>
            </w:r>
            <w:proofErr w:type="gramEnd"/>
            <w:r>
              <w:rPr>
                <w:rFonts w:ascii="Comic Sans MS" w:eastAsia="Comic Sans MS" w:hAnsi="Comic Sans MS" w:cs="Comic Sans MS"/>
                <w:b/>
                <w:i/>
                <w:color w:val="000000"/>
                <w:sz w:val="20"/>
                <w:szCs w:val="20"/>
              </w:rPr>
              <w:t xml:space="preserve">  por </w:t>
            </w:r>
            <w:proofErr w:type="gramStart"/>
            <w:r>
              <w:rPr>
                <w:rFonts w:ascii="Comic Sans MS" w:eastAsia="Comic Sans MS" w:hAnsi="Comic Sans MS" w:cs="Comic Sans MS"/>
                <w:b/>
                <w:i/>
                <w:color w:val="000000"/>
                <w:sz w:val="20"/>
                <w:szCs w:val="20"/>
              </w:rPr>
              <w:t>las tic</w:t>
            </w:r>
            <w:proofErr w:type="gramEnd"/>
            <w:r>
              <w:rPr>
                <w:rFonts w:ascii="Comic Sans MS" w:eastAsia="Comic Sans MS" w:hAnsi="Comic Sans MS" w:cs="Comic Sans MS"/>
                <w:b/>
                <w:i/>
                <w:color w:val="000000"/>
                <w:sz w:val="20"/>
                <w:szCs w:val="20"/>
              </w:rPr>
              <w:t>.</w:t>
            </w:r>
          </w:p>
        </w:tc>
        <w:tc>
          <w:tcPr>
            <w:tcW w:w="3686" w:type="dxa"/>
          </w:tcPr>
          <w:p w14:paraId="748E36C9" w14:textId="77777777" w:rsidR="00CC7086" w:rsidRDefault="00000000">
            <w:pPr>
              <w:numPr>
                <w:ilvl w:val="0"/>
                <w:numId w:val="3"/>
              </w:numPr>
              <w:pBdr>
                <w:top w:val="nil"/>
                <w:left w:val="nil"/>
                <w:bottom w:val="nil"/>
                <w:right w:val="nil"/>
                <w:between w:val="nil"/>
              </w:pBdr>
              <w:tabs>
                <w:tab w:val="left" w:pos="567"/>
              </w:tabs>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Personaliza entornos virtuales.</w:t>
            </w:r>
          </w:p>
          <w:p w14:paraId="0ED8C0BF" w14:textId="77777777" w:rsidR="00CC7086" w:rsidRDefault="00000000">
            <w:pPr>
              <w:numPr>
                <w:ilvl w:val="0"/>
                <w:numId w:val="3"/>
              </w:numPr>
              <w:pBdr>
                <w:top w:val="nil"/>
                <w:left w:val="nil"/>
                <w:bottom w:val="nil"/>
                <w:right w:val="nil"/>
                <w:between w:val="nil"/>
              </w:pBdr>
              <w:tabs>
                <w:tab w:val="left" w:pos="567"/>
              </w:tabs>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Gestiona información del entorno virtual.</w:t>
            </w:r>
          </w:p>
          <w:p w14:paraId="2C671F74" w14:textId="77777777" w:rsidR="00CC7086" w:rsidRDefault="00000000">
            <w:pPr>
              <w:numPr>
                <w:ilvl w:val="0"/>
                <w:numId w:val="3"/>
              </w:numPr>
              <w:pBdr>
                <w:top w:val="nil"/>
                <w:left w:val="nil"/>
                <w:bottom w:val="nil"/>
                <w:right w:val="nil"/>
                <w:between w:val="nil"/>
              </w:pBdr>
              <w:tabs>
                <w:tab w:val="left" w:pos="567"/>
              </w:tabs>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Interactúa en entornos virtuales.</w:t>
            </w:r>
          </w:p>
          <w:p w14:paraId="0B2E643C" w14:textId="77777777" w:rsidR="00CC7086" w:rsidRDefault="00000000">
            <w:pPr>
              <w:widowControl w:val="0"/>
              <w:numPr>
                <w:ilvl w:val="0"/>
                <w:numId w:val="3"/>
              </w:num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sz w:val="20"/>
                <w:szCs w:val="20"/>
              </w:rPr>
              <w:t>Crea objetos virtuales en diversos formatos</w:t>
            </w:r>
          </w:p>
        </w:tc>
        <w:tc>
          <w:tcPr>
            <w:tcW w:w="5386" w:type="dxa"/>
          </w:tcPr>
          <w:p w14:paraId="0DC80307" w14:textId="77777777" w:rsidR="00CC7086" w:rsidRDefault="00000000">
            <w:pPr>
              <w:widowControl w:val="0"/>
              <w:numPr>
                <w:ilvl w:val="0"/>
                <w:numId w:val="6"/>
              </w:num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Optimiza el desarrollo de proyectos cuando configura diversos entornos virtuales de software y hardware de acuerdo con determinadas necesidades cuando reconoce su identidad digital, con responsabilidad y eficiencia.</w:t>
            </w:r>
          </w:p>
        </w:tc>
        <w:tc>
          <w:tcPr>
            <w:tcW w:w="4476" w:type="dxa"/>
          </w:tcPr>
          <w:p w14:paraId="4D28E3FB" w14:textId="77777777" w:rsidR="00CC7086" w:rsidRDefault="00000000">
            <w:pPr>
              <w:spacing w:after="0" w:line="240" w:lineRule="auto"/>
              <w:rPr>
                <w:rFonts w:ascii="Comic Sans MS" w:eastAsia="Comic Sans MS" w:hAnsi="Comic Sans MS" w:cs="Comic Sans MS"/>
                <w:sz w:val="20"/>
                <w:szCs w:val="20"/>
              </w:rPr>
            </w:pPr>
            <w:r>
              <w:rPr>
                <w:rFonts w:ascii="Comic Sans MS" w:eastAsia="Comic Sans MS" w:hAnsi="Comic Sans MS" w:cs="Comic Sans MS"/>
                <w:sz w:val="20"/>
                <w:szCs w:val="20"/>
              </w:rPr>
              <w:t>Accede a plataformas virtuales para desarrollar aprendizajes de diversas áreas curriculares seleccionando opciones, herramientas y aplicaciones, y realizando configuraciones de manera autónoma y responsable.</w:t>
            </w:r>
          </w:p>
        </w:tc>
      </w:tr>
      <w:tr w:rsidR="00CC7086" w14:paraId="3CAA8198" w14:textId="77777777" w:rsidTr="00BF2446">
        <w:trPr>
          <w:trHeight w:val="763"/>
          <w:jc w:val="center"/>
        </w:trPr>
        <w:tc>
          <w:tcPr>
            <w:tcW w:w="1838" w:type="dxa"/>
          </w:tcPr>
          <w:p w14:paraId="4E5A206C" w14:textId="77777777" w:rsidR="00C201A8" w:rsidRPr="00C201A8" w:rsidRDefault="00C201A8" w:rsidP="00C201A8">
            <w:pPr>
              <w:widowControl w:val="0"/>
              <w:pBdr>
                <w:top w:val="nil"/>
                <w:left w:val="nil"/>
                <w:bottom w:val="nil"/>
                <w:right w:val="nil"/>
                <w:between w:val="nil"/>
              </w:pBdr>
              <w:spacing w:after="0" w:line="240" w:lineRule="auto"/>
              <w:ind w:left="170"/>
              <w:rPr>
                <w:rFonts w:ascii="Comic Sans MS" w:eastAsia="Comic Sans MS" w:hAnsi="Comic Sans MS" w:cs="Comic Sans MS"/>
                <w:i/>
                <w:color w:val="000000"/>
                <w:sz w:val="20"/>
                <w:szCs w:val="20"/>
              </w:rPr>
            </w:pPr>
          </w:p>
          <w:p w14:paraId="1CF49FE3" w14:textId="6EB5C52C" w:rsidR="00CC7086" w:rsidRDefault="00000000">
            <w:pPr>
              <w:widowControl w:val="0"/>
              <w:numPr>
                <w:ilvl w:val="0"/>
                <w:numId w:val="6"/>
              </w:numPr>
              <w:pBdr>
                <w:top w:val="nil"/>
                <w:left w:val="nil"/>
                <w:bottom w:val="nil"/>
                <w:right w:val="nil"/>
                <w:between w:val="nil"/>
              </w:pBdr>
              <w:spacing w:after="0" w:line="240" w:lineRule="auto"/>
              <w:ind w:left="170" w:hanging="284"/>
              <w:rPr>
                <w:rFonts w:ascii="Comic Sans MS" w:eastAsia="Comic Sans MS" w:hAnsi="Comic Sans MS" w:cs="Comic Sans MS"/>
                <w:i/>
                <w:color w:val="000000"/>
                <w:sz w:val="20"/>
                <w:szCs w:val="20"/>
              </w:rPr>
            </w:pPr>
            <w:r>
              <w:rPr>
                <w:rFonts w:ascii="Comic Sans MS" w:eastAsia="Comic Sans MS" w:hAnsi="Comic Sans MS" w:cs="Comic Sans MS"/>
                <w:b/>
                <w:i/>
                <w:color w:val="000000"/>
                <w:sz w:val="20"/>
                <w:szCs w:val="20"/>
              </w:rPr>
              <w:t>Gestiona su aprendizaje de manera autónoma</w:t>
            </w:r>
          </w:p>
        </w:tc>
        <w:tc>
          <w:tcPr>
            <w:tcW w:w="3686" w:type="dxa"/>
          </w:tcPr>
          <w:p w14:paraId="331E4686" w14:textId="77777777" w:rsidR="00C201A8" w:rsidRPr="00C201A8" w:rsidRDefault="00C201A8">
            <w:pPr>
              <w:widowControl w:val="0"/>
              <w:numPr>
                <w:ilvl w:val="0"/>
                <w:numId w:val="6"/>
              </w:numPr>
              <w:pBdr>
                <w:top w:val="nil"/>
                <w:left w:val="nil"/>
                <w:bottom w:val="nil"/>
                <w:right w:val="nil"/>
                <w:between w:val="nil"/>
              </w:pBdr>
              <w:spacing w:after="0" w:line="240" w:lineRule="auto"/>
              <w:ind w:right="69"/>
              <w:jc w:val="both"/>
              <w:rPr>
                <w:rFonts w:ascii="Comic Sans MS" w:eastAsia="Comic Sans MS" w:hAnsi="Comic Sans MS" w:cs="Comic Sans MS"/>
                <w:b/>
                <w:color w:val="000000"/>
                <w:sz w:val="20"/>
                <w:szCs w:val="20"/>
              </w:rPr>
            </w:pPr>
          </w:p>
          <w:p w14:paraId="6FA689C6" w14:textId="729AAE51" w:rsidR="00CC7086" w:rsidRDefault="00000000" w:rsidP="00C201A8">
            <w:pPr>
              <w:widowControl w:val="0"/>
              <w:pBdr>
                <w:top w:val="nil"/>
                <w:left w:val="nil"/>
                <w:bottom w:val="nil"/>
                <w:right w:val="nil"/>
                <w:between w:val="nil"/>
              </w:pBdr>
              <w:spacing w:after="0" w:line="240" w:lineRule="auto"/>
              <w:ind w:left="360" w:right="69"/>
              <w:jc w:val="both"/>
              <w:rPr>
                <w:rFonts w:ascii="Comic Sans MS" w:eastAsia="Comic Sans MS" w:hAnsi="Comic Sans MS" w:cs="Comic Sans MS"/>
                <w:b/>
                <w:color w:val="000000"/>
                <w:sz w:val="20"/>
                <w:szCs w:val="20"/>
              </w:rPr>
            </w:pPr>
            <w:r>
              <w:rPr>
                <w:rFonts w:ascii="Comic Sans MS" w:eastAsia="Comic Sans MS" w:hAnsi="Comic Sans MS" w:cs="Comic Sans MS"/>
                <w:color w:val="000000"/>
                <w:sz w:val="20"/>
                <w:szCs w:val="20"/>
              </w:rPr>
              <w:t>Define metas de aprendizaje.</w:t>
            </w:r>
          </w:p>
          <w:p w14:paraId="6300679D" w14:textId="2645FF2C" w:rsidR="00CC7086" w:rsidRDefault="00000000">
            <w:pPr>
              <w:widowControl w:val="0"/>
              <w:numPr>
                <w:ilvl w:val="0"/>
                <w:numId w:val="6"/>
              </w:numPr>
              <w:pBdr>
                <w:top w:val="nil"/>
                <w:left w:val="nil"/>
                <w:bottom w:val="nil"/>
                <w:right w:val="nil"/>
                <w:between w:val="nil"/>
              </w:pBdr>
              <w:spacing w:after="0" w:line="240" w:lineRule="auto"/>
              <w:ind w:right="69"/>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Organiza acciones estratégicas </w:t>
            </w:r>
            <w:r w:rsidR="00BF2446">
              <w:rPr>
                <w:rFonts w:ascii="Comic Sans MS" w:eastAsia="Comic Sans MS" w:hAnsi="Comic Sans MS" w:cs="Comic Sans MS"/>
                <w:color w:val="000000"/>
                <w:sz w:val="20"/>
                <w:szCs w:val="20"/>
              </w:rPr>
              <w:t>para alcanzar</w:t>
            </w:r>
            <w:r>
              <w:rPr>
                <w:rFonts w:ascii="Comic Sans MS" w:eastAsia="Comic Sans MS" w:hAnsi="Comic Sans MS" w:cs="Comic Sans MS"/>
                <w:color w:val="000000"/>
                <w:sz w:val="20"/>
                <w:szCs w:val="20"/>
              </w:rPr>
              <w:t xml:space="preserve"> sus metas.</w:t>
            </w:r>
          </w:p>
          <w:p w14:paraId="2193E773" w14:textId="4F0F9643" w:rsidR="00CC7086" w:rsidRDefault="00000000">
            <w:pPr>
              <w:widowControl w:val="0"/>
              <w:numPr>
                <w:ilvl w:val="0"/>
                <w:numId w:val="6"/>
              </w:numPr>
              <w:pBdr>
                <w:top w:val="nil"/>
                <w:left w:val="nil"/>
                <w:bottom w:val="nil"/>
                <w:right w:val="nil"/>
                <w:between w:val="nil"/>
              </w:pBdr>
              <w:spacing w:after="0" w:line="240" w:lineRule="auto"/>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Monitorea y ajusta su </w:t>
            </w:r>
            <w:r w:rsidR="00BF2446">
              <w:rPr>
                <w:rFonts w:ascii="Comic Sans MS" w:eastAsia="Comic Sans MS" w:hAnsi="Comic Sans MS" w:cs="Comic Sans MS"/>
                <w:color w:val="000000"/>
                <w:sz w:val="20"/>
                <w:szCs w:val="20"/>
              </w:rPr>
              <w:t>desempeño durante</w:t>
            </w:r>
            <w:r>
              <w:rPr>
                <w:rFonts w:ascii="Comic Sans MS" w:eastAsia="Comic Sans MS" w:hAnsi="Comic Sans MS" w:cs="Comic Sans MS"/>
                <w:color w:val="000000"/>
                <w:sz w:val="20"/>
                <w:szCs w:val="20"/>
              </w:rPr>
              <w:t xml:space="preserve"> el proceso de aprendizaje</w:t>
            </w:r>
          </w:p>
        </w:tc>
        <w:tc>
          <w:tcPr>
            <w:tcW w:w="5386" w:type="dxa"/>
          </w:tcPr>
          <w:p w14:paraId="0CD04F2B" w14:textId="77777777" w:rsidR="00C201A8" w:rsidRDefault="00C201A8" w:rsidP="00C201A8">
            <w:pPr>
              <w:widowControl w:val="0"/>
              <w:pBdr>
                <w:top w:val="nil"/>
                <w:left w:val="nil"/>
                <w:bottom w:val="nil"/>
                <w:right w:val="nil"/>
                <w:between w:val="nil"/>
              </w:pBdr>
              <w:spacing w:after="0" w:line="240" w:lineRule="auto"/>
              <w:ind w:left="360" w:right="69"/>
              <w:jc w:val="both"/>
              <w:rPr>
                <w:rFonts w:ascii="Comic Sans MS" w:eastAsia="Comic Sans MS" w:hAnsi="Comic Sans MS" w:cs="Comic Sans MS"/>
                <w:color w:val="000000"/>
                <w:sz w:val="20"/>
                <w:szCs w:val="20"/>
              </w:rPr>
            </w:pPr>
          </w:p>
          <w:p w14:paraId="3DF8F739" w14:textId="77777777" w:rsidR="00CC7086" w:rsidRDefault="00000000">
            <w:pPr>
              <w:widowControl w:val="0"/>
              <w:numPr>
                <w:ilvl w:val="0"/>
                <w:numId w:val="6"/>
              </w:numPr>
              <w:pBdr>
                <w:top w:val="nil"/>
                <w:left w:val="nil"/>
                <w:bottom w:val="nil"/>
                <w:right w:val="nil"/>
                <w:between w:val="nil"/>
              </w:pBdr>
              <w:spacing w:after="0" w:line="240" w:lineRule="auto"/>
              <w:ind w:right="69"/>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Evalúa de manera permanente los avances de las acciones propuestas en relación con su eficacia y la eficiencia de las estrategias usadas para alcanzar la meta de aprendizaje, en función de los resultados, el tiempo y el uso de los recursos. Evalúa con precisión y rapidez los resultados y si los aportes que le brindan los demás le ayudarán a decidir si realizará o no cambios en las estrategias para el éxito de la meta de aprendizaje</w:t>
            </w:r>
            <w:r w:rsidR="00C201A8">
              <w:rPr>
                <w:rFonts w:ascii="Comic Sans MS" w:eastAsia="Comic Sans MS" w:hAnsi="Comic Sans MS" w:cs="Comic Sans MS"/>
                <w:color w:val="000000"/>
                <w:sz w:val="20"/>
                <w:szCs w:val="20"/>
              </w:rPr>
              <w:t>.</w:t>
            </w:r>
          </w:p>
          <w:p w14:paraId="4222F275" w14:textId="28D885EA" w:rsidR="00C201A8" w:rsidRDefault="00C201A8" w:rsidP="00C201A8">
            <w:pPr>
              <w:widowControl w:val="0"/>
              <w:pBdr>
                <w:top w:val="nil"/>
                <w:left w:val="nil"/>
                <w:bottom w:val="nil"/>
                <w:right w:val="nil"/>
                <w:between w:val="nil"/>
              </w:pBdr>
              <w:spacing w:after="0" w:line="240" w:lineRule="auto"/>
              <w:ind w:left="360" w:right="69"/>
              <w:jc w:val="both"/>
              <w:rPr>
                <w:rFonts w:ascii="Comic Sans MS" w:eastAsia="Comic Sans MS" w:hAnsi="Comic Sans MS" w:cs="Comic Sans MS"/>
                <w:color w:val="000000"/>
                <w:sz w:val="20"/>
                <w:szCs w:val="20"/>
              </w:rPr>
            </w:pPr>
          </w:p>
        </w:tc>
        <w:tc>
          <w:tcPr>
            <w:tcW w:w="4476" w:type="dxa"/>
          </w:tcPr>
          <w:p w14:paraId="1494BB0C" w14:textId="77777777" w:rsidR="00C201A8" w:rsidRDefault="00C201A8">
            <w:pPr>
              <w:spacing w:after="0" w:line="240" w:lineRule="auto"/>
              <w:jc w:val="both"/>
              <w:rPr>
                <w:rFonts w:ascii="Comic Sans MS" w:eastAsia="Comic Sans MS" w:hAnsi="Comic Sans MS" w:cs="Comic Sans MS"/>
                <w:sz w:val="20"/>
                <w:szCs w:val="20"/>
              </w:rPr>
            </w:pPr>
          </w:p>
          <w:p w14:paraId="51BC3783" w14:textId="2E79E00A" w:rsidR="00CC7086" w:rsidRDefault="00000000">
            <w:pPr>
              <w:spacing w:after="0" w:line="240" w:lineRule="auto"/>
              <w:jc w:val="both"/>
              <w:rPr>
                <w:rFonts w:ascii="Comic Sans MS" w:eastAsia="Comic Sans MS" w:hAnsi="Comic Sans MS" w:cs="Comic Sans MS"/>
                <w:sz w:val="20"/>
                <w:szCs w:val="20"/>
              </w:rPr>
            </w:pPr>
            <w:r>
              <w:rPr>
                <w:rFonts w:ascii="Comic Sans MS" w:eastAsia="Comic Sans MS" w:hAnsi="Comic Sans MS" w:cs="Comic Sans MS"/>
                <w:sz w:val="20"/>
                <w:szCs w:val="20"/>
              </w:rPr>
              <w:t>Monitorea de manera permanente sus avances respecto a las metas de aprendizaje previamente establecidas al evaluar el nivel de logro de sus resultados y la viabilidad de la meta respecto de sus acciones; si lo cree conveniente realiza ajustes a los planes basado en el análisis de sus avances y los aportes de los grupos de trabajo y el suyo propio mostrando disposición a los posibles cambios.</w:t>
            </w:r>
          </w:p>
        </w:tc>
      </w:tr>
    </w:tbl>
    <w:p w14:paraId="44A3890D" w14:textId="77777777" w:rsidR="002A7D62" w:rsidRDefault="002A7D62" w:rsidP="002A7D62">
      <w:pPr>
        <w:pStyle w:val="Prrafodelista"/>
        <w:pBdr>
          <w:top w:val="nil"/>
          <w:left w:val="nil"/>
          <w:bottom w:val="nil"/>
          <w:right w:val="nil"/>
          <w:between w:val="nil"/>
        </w:pBdr>
        <w:jc w:val="both"/>
        <w:rPr>
          <w:rFonts w:ascii="Rockwell" w:eastAsia="Rockwell" w:hAnsi="Rockwell" w:cs="Rockwell"/>
          <w:b/>
          <w:color w:val="000000"/>
          <w:sz w:val="24"/>
          <w:szCs w:val="24"/>
        </w:rPr>
      </w:pPr>
    </w:p>
    <w:p w14:paraId="788CDC09" w14:textId="77777777" w:rsidR="002A7D62" w:rsidRDefault="002A7D62" w:rsidP="002A7D62">
      <w:pPr>
        <w:pStyle w:val="Prrafodelista"/>
        <w:pBdr>
          <w:top w:val="nil"/>
          <w:left w:val="nil"/>
          <w:bottom w:val="nil"/>
          <w:right w:val="nil"/>
          <w:between w:val="nil"/>
        </w:pBdr>
        <w:jc w:val="both"/>
        <w:rPr>
          <w:rFonts w:ascii="Rockwell" w:eastAsia="Rockwell" w:hAnsi="Rockwell" w:cs="Rockwell"/>
          <w:b/>
          <w:color w:val="000000"/>
          <w:sz w:val="24"/>
          <w:szCs w:val="24"/>
        </w:rPr>
      </w:pPr>
    </w:p>
    <w:p w14:paraId="56BBA54B" w14:textId="77777777" w:rsidR="002A7D62" w:rsidRDefault="002A7D62" w:rsidP="002A7D62">
      <w:pPr>
        <w:pStyle w:val="Prrafodelista"/>
        <w:pBdr>
          <w:top w:val="nil"/>
          <w:left w:val="nil"/>
          <w:bottom w:val="nil"/>
          <w:right w:val="nil"/>
          <w:between w:val="nil"/>
        </w:pBdr>
        <w:jc w:val="both"/>
        <w:rPr>
          <w:rFonts w:ascii="Rockwell" w:eastAsia="Rockwell" w:hAnsi="Rockwell" w:cs="Rockwell"/>
          <w:b/>
          <w:color w:val="000000"/>
          <w:sz w:val="24"/>
          <w:szCs w:val="24"/>
        </w:rPr>
      </w:pPr>
    </w:p>
    <w:p w14:paraId="44C195C2" w14:textId="77777777" w:rsidR="002A7D62" w:rsidRDefault="002A7D62" w:rsidP="002A7D62">
      <w:pPr>
        <w:pStyle w:val="Prrafodelista"/>
        <w:pBdr>
          <w:top w:val="nil"/>
          <w:left w:val="nil"/>
          <w:bottom w:val="nil"/>
          <w:right w:val="nil"/>
          <w:between w:val="nil"/>
        </w:pBdr>
        <w:jc w:val="both"/>
        <w:rPr>
          <w:rFonts w:ascii="Rockwell" w:eastAsia="Rockwell" w:hAnsi="Rockwell" w:cs="Rockwell"/>
          <w:b/>
          <w:color w:val="000000"/>
          <w:sz w:val="24"/>
          <w:szCs w:val="24"/>
        </w:rPr>
      </w:pPr>
    </w:p>
    <w:p w14:paraId="5CE2030F" w14:textId="3E510116" w:rsidR="00C201A8" w:rsidRPr="005A13F8" w:rsidRDefault="00000000" w:rsidP="005A13F8">
      <w:pPr>
        <w:pStyle w:val="Prrafodelista"/>
        <w:numPr>
          <w:ilvl w:val="0"/>
          <w:numId w:val="12"/>
        </w:numPr>
        <w:pBdr>
          <w:top w:val="nil"/>
          <w:left w:val="nil"/>
          <w:bottom w:val="nil"/>
          <w:right w:val="nil"/>
          <w:between w:val="nil"/>
        </w:pBdr>
        <w:jc w:val="both"/>
        <w:rPr>
          <w:rFonts w:ascii="Rockwell" w:eastAsia="Rockwell" w:hAnsi="Rockwell" w:cs="Rockwell"/>
          <w:b/>
          <w:color w:val="000000"/>
          <w:sz w:val="24"/>
          <w:szCs w:val="24"/>
        </w:rPr>
      </w:pPr>
      <w:r w:rsidRPr="005A13F8">
        <w:rPr>
          <w:rFonts w:ascii="Rockwell" w:eastAsia="Rockwell" w:hAnsi="Rockwell" w:cs="Rockwell"/>
          <w:b/>
          <w:color w:val="000000"/>
          <w:sz w:val="24"/>
          <w:szCs w:val="24"/>
        </w:rPr>
        <w:t xml:space="preserve">ENFOQUES TRANSVERSALES: </w:t>
      </w:r>
    </w:p>
    <w:tbl>
      <w:tblPr>
        <w:tblStyle w:val="af6"/>
        <w:tblW w:w="15388" w:type="dxa"/>
        <w:tblInd w:w="0"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Look w:val="0400" w:firstRow="0" w:lastRow="0" w:firstColumn="0" w:lastColumn="0" w:noHBand="0" w:noVBand="1"/>
      </w:tblPr>
      <w:tblGrid>
        <w:gridCol w:w="2122"/>
        <w:gridCol w:w="2405"/>
        <w:gridCol w:w="10861"/>
      </w:tblGrid>
      <w:tr w:rsidR="00CC7086" w14:paraId="22FA3CB0" w14:textId="77777777" w:rsidTr="006F7282">
        <w:trPr>
          <w:trHeight w:val="263"/>
        </w:trPr>
        <w:tc>
          <w:tcPr>
            <w:tcW w:w="2122" w:type="dxa"/>
            <w:shd w:val="clear" w:color="auto" w:fill="C5E8FF"/>
            <w:vAlign w:val="center"/>
          </w:tcPr>
          <w:p w14:paraId="022860F4" w14:textId="77777777" w:rsidR="00CC7086" w:rsidRDefault="00000000">
            <w:pPr>
              <w:jc w:val="center"/>
              <w:rPr>
                <w:rFonts w:ascii="Rockwell" w:eastAsia="Rockwell" w:hAnsi="Rockwell" w:cs="Rockwell"/>
                <w:b/>
                <w:color w:val="002060"/>
              </w:rPr>
            </w:pPr>
            <w:r>
              <w:rPr>
                <w:rFonts w:ascii="Rockwell" w:eastAsia="Rockwell" w:hAnsi="Rockwell" w:cs="Rockwell"/>
                <w:b/>
                <w:color w:val="002060"/>
              </w:rPr>
              <w:t>ENFOQUE</w:t>
            </w:r>
          </w:p>
        </w:tc>
        <w:tc>
          <w:tcPr>
            <w:tcW w:w="2405" w:type="dxa"/>
            <w:shd w:val="clear" w:color="auto" w:fill="C5E8FF"/>
            <w:vAlign w:val="center"/>
          </w:tcPr>
          <w:p w14:paraId="621C2A1C" w14:textId="77777777" w:rsidR="00CC7086" w:rsidRDefault="00000000">
            <w:pPr>
              <w:jc w:val="center"/>
              <w:rPr>
                <w:rFonts w:ascii="Rockwell" w:eastAsia="Rockwell" w:hAnsi="Rockwell" w:cs="Rockwell"/>
                <w:b/>
                <w:color w:val="002060"/>
              </w:rPr>
            </w:pPr>
            <w:r>
              <w:rPr>
                <w:rFonts w:ascii="Rockwell" w:eastAsia="Rockwell" w:hAnsi="Rockwell" w:cs="Rockwell"/>
                <w:b/>
                <w:color w:val="002060"/>
              </w:rPr>
              <w:t>VALOR</w:t>
            </w:r>
          </w:p>
        </w:tc>
        <w:tc>
          <w:tcPr>
            <w:tcW w:w="10861" w:type="dxa"/>
            <w:shd w:val="clear" w:color="auto" w:fill="C5E8FF"/>
            <w:vAlign w:val="center"/>
          </w:tcPr>
          <w:p w14:paraId="6D885A39" w14:textId="77777777" w:rsidR="00CC7086" w:rsidRDefault="00000000">
            <w:pPr>
              <w:jc w:val="center"/>
              <w:rPr>
                <w:rFonts w:ascii="Rockwell" w:eastAsia="Rockwell" w:hAnsi="Rockwell" w:cs="Rockwell"/>
                <w:b/>
                <w:color w:val="002060"/>
              </w:rPr>
            </w:pPr>
            <w:r>
              <w:rPr>
                <w:rFonts w:ascii="Rockwell" w:eastAsia="Rockwell" w:hAnsi="Rockwell" w:cs="Rockwell"/>
                <w:b/>
                <w:color w:val="002060"/>
              </w:rPr>
              <w:t>EJEMPLO</w:t>
            </w:r>
          </w:p>
        </w:tc>
      </w:tr>
      <w:tr w:rsidR="00CC7086" w14:paraId="16797FC7" w14:textId="77777777" w:rsidTr="006F7282">
        <w:trPr>
          <w:trHeight w:val="333"/>
        </w:trPr>
        <w:tc>
          <w:tcPr>
            <w:tcW w:w="2122" w:type="dxa"/>
            <w:shd w:val="clear" w:color="auto" w:fill="C5E8FF"/>
            <w:vAlign w:val="center"/>
          </w:tcPr>
          <w:p w14:paraId="74F6E8B4" w14:textId="41E68D22" w:rsidR="00CC7086" w:rsidRDefault="006F7282">
            <w:pPr>
              <w:spacing w:after="0"/>
              <w:jc w:val="both"/>
              <w:rPr>
                <w:b/>
                <w:color w:val="002060"/>
              </w:rPr>
            </w:pPr>
            <w:r>
              <w:rPr>
                <w:b/>
                <w:i/>
                <w:sz w:val="20"/>
                <w:szCs w:val="20"/>
              </w:rPr>
              <w:t>DE DERECHOS</w:t>
            </w:r>
          </w:p>
        </w:tc>
        <w:tc>
          <w:tcPr>
            <w:tcW w:w="2405" w:type="dxa"/>
            <w:vAlign w:val="center"/>
          </w:tcPr>
          <w:p w14:paraId="7DD782BD" w14:textId="77777777" w:rsidR="00C201A8" w:rsidRDefault="00C201A8">
            <w:pPr>
              <w:spacing w:after="0"/>
              <w:jc w:val="both"/>
              <w:rPr>
                <w:b/>
                <w:i/>
                <w:sz w:val="20"/>
                <w:szCs w:val="20"/>
              </w:rPr>
            </w:pPr>
          </w:p>
          <w:p w14:paraId="3F4A2725" w14:textId="7DC15B46" w:rsidR="00CC7086" w:rsidRDefault="00000000">
            <w:pPr>
              <w:spacing w:after="0"/>
              <w:jc w:val="both"/>
              <w:rPr>
                <w:b/>
                <w:i/>
                <w:sz w:val="20"/>
                <w:szCs w:val="20"/>
              </w:rPr>
            </w:pPr>
            <w:r>
              <w:rPr>
                <w:b/>
                <w:i/>
                <w:sz w:val="20"/>
                <w:szCs w:val="20"/>
              </w:rPr>
              <w:t>Responsabilidad</w:t>
            </w:r>
          </w:p>
          <w:p w14:paraId="1ACC83B2" w14:textId="77777777" w:rsidR="00CC7086" w:rsidRDefault="00CC7086">
            <w:pPr>
              <w:spacing w:before="19"/>
              <w:ind w:right="-40"/>
              <w:jc w:val="both"/>
              <w:rPr>
                <w:color w:val="000000"/>
              </w:rPr>
            </w:pPr>
          </w:p>
        </w:tc>
        <w:tc>
          <w:tcPr>
            <w:tcW w:w="10861" w:type="dxa"/>
            <w:vAlign w:val="center"/>
          </w:tcPr>
          <w:p w14:paraId="32E5018E" w14:textId="77777777" w:rsidR="00CC7086" w:rsidRDefault="00000000">
            <w:pPr>
              <w:numPr>
                <w:ilvl w:val="0"/>
                <w:numId w:val="1"/>
              </w:numPr>
              <w:pBdr>
                <w:top w:val="nil"/>
                <w:left w:val="nil"/>
                <w:bottom w:val="nil"/>
                <w:right w:val="nil"/>
                <w:between w:val="nil"/>
              </w:pBdr>
              <w:spacing w:before="20"/>
              <w:ind w:right="75"/>
              <w:rPr>
                <w:color w:val="000000"/>
                <w:sz w:val="20"/>
                <w:szCs w:val="20"/>
              </w:rPr>
            </w:pPr>
            <w:r>
              <w:rPr>
                <w:color w:val="000000"/>
                <w:sz w:val="20"/>
                <w:szCs w:val="20"/>
              </w:rPr>
              <w:t>Los docentes promueven oportunidades para que las y los estudiantes asuman responsabilidades diversas y los estudiantes las aprovechan, tomando en cuenta su propio bienestar y el de la colectividad.</w:t>
            </w:r>
          </w:p>
        </w:tc>
      </w:tr>
      <w:tr w:rsidR="00CC7086" w14:paraId="0ED18555" w14:textId="77777777" w:rsidTr="006F7282">
        <w:trPr>
          <w:trHeight w:val="64"/>
        </w:trPr>
        <w:tc>
          <w:tcPr>
            <w:tcW w:w="2122" w:type="dxa"/>
            <w:shd w:val="clear" w:color="auto" w:fill="C5E8FF"/>
            <w:vAlign w:val="center"/>
          </w:tcPr>
          <w:p w14:paraId="4E27AAF1" w14:textId="0304EEA5" w:rsidR="00CC7086" w:rsidRDefault="006F7282">
            <w:pPr>
              <w:spacing w:after="0"/>
              <w:jc w:val="both"/>
              <w:rPr>
                <w:b/>
                <w:color w:val="002060"/>
              </w:rPr>
            </w:pPr>
            <w:r>
              <w:rPr>
                <w:b/>
                <w:i/>
                <w:sz w:val="20"/>
                <w:szCs w:val="20"/>
              </w:rPr>
              <w:t>INTERCULTURALIDAD</w:t>
            </w:r>
          </w:p>
        </w:tc>
        <w:tc>
          <w:tcPr>
            <w:tcW w:w="2405" w:type="dxa"/>
            <w:vAlign w:val="center"/>
          </w:tcPr>
          <w:p w14:paraId="62D5BB7C" w14:textId="77777777" w:rsidR="00CC7086" w:rsidRDefault="00000000">
            <w:pPr>
              <w:spacing w:before="19"/>
              <w:ind w:right="-40"/>
              <w:jc w:val="both"/>
              <w:rPr>
                <w:b/>
                <w:i/>
                <w:sz w:val="20"/>
                <w:szCs w:val="20"/>
              </w:rPr>
            </w:pPr>
            <w:r>
              <w:rPr>
                <w:b/>
                <w:i/>
                <w:sz w:val="20"/>
                <w:szCs w:val="20"/>
              </w:rPr>
              <w:t>Superación personal</w:t>
            </w:r>
          </w:p>
        </w:tc>
        <w:tc>
          <w:tcPr>
            <w:tcW w:w="10861" w:type="dxa"/>
          </w:tcPr>
          <w:p w14:paraId="0177D874" w14:textId="307DDD54" w:rsidR="00CC7086" w:rsidRDefault="00000000">
            <w:pPr>
              <w:numPr>
                <w:ilvl w:val="0"/>
                <w:numId w:val="5"/>
              </w:numPr>
              <w:pBdr>
                <w:top w:val="nil"/>
                <w:left w:val="nil"/>
                <w:bottom w:val="nil"/>
                <w:right w:val="nil"/>
                <w:between w:val="nil"/>
              </w:pBdr>
              <w:spacing w:after="0" w:line="240" w:lineRule="auto"/>
              <w:ind w:left="309"/>
              <w:jc w:val="both"/>
              <w:rPr>
                <w:sz w:val="20"/>
                <w:szCs w:val="20"/>
              </w:rPr>
            </w:pPr>
            <w:r>
              <w:rPr>
                <w:sz w:val="20"/>
                <w:szCs w:val="20"/>
              </w:rPr>
              <w:t>Docentes y estudiantes utilizan sus cualidades y recursos al máximo posible para cumplir con éxito las metas que se proponen a nivel personal y colectivo</w:t>
            </w:r>
            <w:r w:rsidR="006F7282">
              <w:rPr>
                <w:sz w:val="20"/>
                <w:szCs w:val="20"/>
              </w:rPr>
              <w:t>.</w:t>
            </w:r>
          </w:p>
          <w:p w14:paraId="3C867F61" w14:textId="77777777" w:rsidR="00C201A8" w:rsidRDefault="00C201A8" w:rsidP="005A13F8">
            <w:pPr>
              <w:pBdr>
                <w:top w:val="nil"/>
                <w:left w:val="nil"/>
                <w:bottom w:val="nil"/>
                <w:right w:val="nil"/>
                <w:between w:val="nil"/>
              </w:pBdr>
              <w:spacing w:after="0" w:line="240" w:lineRule="auto"/>
              <w:ind w:left="-51"/>
              <w:jc w:val="both"/>
              <w:rPr>
                <w:sz w:val="20"/>
                <w:szCs w:val="20"/>
              </w:rPr>
            </w:pPr>
          </w:p>
        </w:tc>
      </w:tr>
    </w:tbl>
    <w:p w14:paraId="46AD28F4" w14:textId="77777777" w:rsidR="00C201A8" w:rsidRDefault="00C201A8" w:rsidP="00C201A8">
      <w:pPr>
        <w:pBdr>
          <w:top w:val="nil"/>
          <w:left w:val="nil"/>
          <w:bottom w:val="nil"/>
          <w:right w:val="nil"/>
          <w:between w:val="nil"/>
        </w:pBdr>
        <w:ind w:left="720"/>
        <w:jc w:val="both"/>
        <w:rPr>
          <w:rFonts w:ascii="Rockwell" w:eastAsia="Rockwell" w:hAnsi="Rockwell" w:cs="Rockwell"/>
          <w:b/>
          <w:color w:val="000000"/>
          <w:sz w:val="24"/>
          <w:szCs w:val="24"/>
        </w:rPr>
      </w:pPr>
    </w:p>
    <w:p w14:paraId="0059D2FB" w14:textId="7ADD0986" w:rsidR="00C201A8" w:rsidRPr="00C201A8" w:rsidRDefault="00000000" w:rsidP="005A13F8">
      <w:pPr>
        <w:pBdr>
          <w:top w:val="nil"/>
          <w:left w:val="nil"/>
          <w:bottom w:val="nil"/>
          <w:right w:val="nil"/>
          <w:between w:val="nil"/>
        </w:pBdr>
        <w:jc w:val="both"/>
        <w:rPr>
          <w:rFonts w:ascii="Rockwell" w:eastAsia="Rockwell" w:hAnsi="Rockwell" w:cs="Rockwell"/>
          <w:b/>
          <w:color w:val="000000"/>
          <w:sz w:val="24"/>
          <w:szCs w:val="24"/>
        </w:rPr>
      </w:pPr>
      <w:r w:rsidRPr="00C201A8">
        <w:rPr>
          <w:rFonts w:ascii="Rockwell" w:eastAsia="Rockwell" w:hAnsi="Rockwell" w:cs="Rockwell"/>
          <w:b/>
          <w:color w:val="000000"/>
          <w:sz w:val="24"/>
          <w:szCs w:val="24"/>
        </w:rPr>
        <w:t>MEDIOS Y MATERIALES:</w:t>
      </w:r>
    </w:p>
    <w:tbl>
      <w:tblPr>
        <w:tblStyle w:val="af7"/>
        <w:tblW w:w="15393" w:type="dxa"/>
        <w:tblInd w:w="0" w:type="dxa"/>
        <w:tblBorders>
          <w:top w:val="dashed" w:sz="4" w:space="0" w:color="0000FF"/>
          <w:left w:val="dashed" w:sz="4" w:space="0" w:color="0000FF"/>
          <w:bottom w:val="dashed" w:sz="4" w:space="0" w:color="0000FF"/>
          <w:right w:val="dashed" w:sz="4" w:space="0" w:color="0000FF"/>
          <w:insideH w:val="dashed" w:sz="4" w:space="0" w:color="0000FF"/>
          <w:insideV w:val="dashed" w:sz="4" w:space="0" w:color="0000FF"/>
        </w:tblBorders>
        <w:tblLayout w:type="fixed"/>
        <w:tblLook w:val="0400" w:firstRow="0" w:lastRow="0" w:firstColumn="0" w:lastColumn="0" w:noHBand="0" w:noVBand="1"/>
      </w:tblPr>
      <w:tblGrid>
        <w:gridCol w:w="1701"/>
        <w:gridCol w:w="9781"/>
        <w:gridCol w:w="3911"/>
      </w:tblGrid>
      <w:tr w:rsidR="00CC7086" w14:paraId="55652874" w14:textId="77777777" w:rsidTr="006F7282">
        <w:tc>
          <w:tcPr>
            <w:tcW w:w="1701" w:type="dxa"/>
            <w:tcBorders>
              <w:top w:val="nil"/>
              <w:left w:val="nil"/>
            </w:tcBorders>
            <w:shd w:val="clear" w:color="auto" w:fill="FFFFFF"/>
            <w:vAlign w:val="center"/>
          </w:tcPr>
          <w:p w14:paraId="467F73AC" w14:textId="77777777" w:rsidR="00CC7086" w:rsidRDefault="00CC7086">
            <w:pPr>
              <w:jc w:val="both"/>
              <w:rPr>
                <w:b/>
                <w:color w:val="000000"/>
              </w:rPr>
            </w:pPr>
            <w:bookmarkStart w:id="20" w:name="_heading=h.vx1227" w:colFirst="0" w:colLast="0"/>
            <w:bookmarkEnd w:id="20"/>
          </w:p>
        </w:tc>
        <w:tc>
          <w:tcPr>
            <w:tcW w:w="9781" w:type="dxa"/>
            <w:shd w:val="clear" w:color="auto" w:fill="C5E8FF"/>
            <w:vAlign w:val="center"/>
          </w:tcPr>
          <w:p w14:paraId="228557F7" w14:textId="77777777" w:rsidR="00CC7086" w:rsidRDefault="00000000">
            <w:pPr>
              <w:jc w:val="center"/>
              <w:rPr>
                <w:rFonts w:ascii="Rockwell" w:eastAsia="Rockwell" w:hAnsi="Rockwell" w:cs="Rockwell"/>
                <w:b/>
                <w:color w:val="002060"/>
              </w:rPr>
            </w:pPr>
            <w:r>
              <w:rPr>
                <w:rFonts w:ascii="Rockwell" w:eastAsia="Rockwell" w:hAnsi="Rockwell" w:cs="Rockwell"/>
                <w:b/>
                <w:color w:val="002060"/>
              </w:rPr>
              <w:t>BIBLIOGRAFÍA</w:t>
            </w:r>
          </w:p>
        </w:tc>
        <w:tc>
          <w:tcPr>
            <w:tcW w:w="3911" w:type="dxa"/>
            <w:shd w:val="clear" w:color="auto" w:fill="C5E8FF"/>
            <w:vAlign w:val="center"/>
          </w:tcPr>
          <w:p w14:paraId="708C6755" w14:textId="77777777" w:rsidR="00CC7086" w:rsidRDefault="00000000">
            <w:pPr>
              <w:jc w:val="center"/>
              <w:rPr>
                <w:rFonts w:ascii="Rockwell" w:eastAsia="Rockwell" w:hAnsi="Rockwell" w:cs="Rockwell"/>
                <w:b/>
                <w:color w:val="002060"/>
              </w:rPr>
            </w:pPr>
            <w:r>
              <w:rPr>
                <w:rFonts w:ascii="Rockwell" w:eastAsia="Rockwell" w:hAnsi="Rockwell" w:cs="Rockwell"/>
                <w:b/>
                <w:color w:val="002060"/>
              </w:rPr>
              <w:t>MATERIALES</w:t>
            </w:r>
          </w:p>
        </w:tc>
      </w:tr>
      <w:tr w:rsidR="00CC7086" w14:paraId="3255F996" w14:textId="77777777" w:rsidTr="006F7282">
        <w:trPr>
          <w:trHeight w:val="4046"/>
        </w:trPr>
        <w:tc>
          <w:tcPr>
            <w:tcW w:w="1701" w:type="dxa"/>
            <w:shd w:val="clear" w:color="auto" w:fill="C5E8FF"/>
            <w:vAlign w:val="center"/>
          </w:tcPr>
          <w:p w14:paraId="24CDDEA8" w14:textId="77777777" w:rsidR="00CC7086" w:rsidRDefault="00000000">
            <w:pPr>
              <w:jc w:val="both"/>
              <w:rPr>
                <w:rFonts w:ascii="Rockwell" w:eastAsia="Rockwell" w:hAnsi="Rockwell" w:cs="Rockwell"/>
                <w:b/>
                <w:color w:val="002060"/>
              </w:rPr>
            </w:pPr>
            <w:r>
              <w:rPr>
                <w:rFonts w:ascii="Rockwell" w:eastAsia="Rockwell" w:hAnsi="Rockwell" w:cs="Rockwell"/>
                <w:b/>
                <w:color w:val="002060"/>
              </w:rPr>
              <w:t xml:space="preserve">PARA EL DOCENTE: </w:t>
            </w:r>
          </w:p>
        </w:tc>
        <w:tc>
          <w:tcPr>
            <w:tcW w:w="9781" w:type="dxa"/>
            <w:shd w:val="clear" w:color="auto" w:fill="FFFFFF"/>
            <w:vAlign w:val="center"/>
          </w:tcPr>
          <w:p w14:paraId="1DCF9039" w14:textId="77777777" w:rsidR="00C201A8" w:rsidRDefault="00C201A8" w:rsidP="00C201A8">
            <w:pPr>
              <w:pBdr>
                <w:top w:val="nil"/>
                <w:left w:val="nil"/>
                <w:bottom w:val="nil"/>
                <w:right w:val="nil"/>
                <w:between w:val="nil"/>
              </w:pBdr>
              <w:spacing w:after="0" w:line="240" w:lineRule="auto"/>
              <w:ind w:left="360"/>
              <w:jc w:val="both"/>
              <w:rPr>
                <w:rFonts w:ascii="Comic Sans MS" w:eastAsia="Comic Sans MS" w:hAnsi="Comic Sans MS" w:cs="Comic Sans MS"/>
                <w:sz w:val="20"/>
                <w:szCs w:val="20"/>
              </w:rPr>
            </w:pPr>
          </w:p>
          <w:p w14:paraId="31BBFB5D" w14:textId="77777777" w:rsid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Pr>
                <w:rFonts w:ascii="Comic Sans MS" w:eastAsia="Comic Sans MS" w:hAnsi="Comic Sans MS" w:cs="Comic Sans MS"/>
                <w:sz w:val="20"/>
                <w:szCs w:val="20"/>
              </w:rPr>
              <w:t>Ministerio</w:t>
            </w:r>
            <w:r>
              <w:rPr>
                <w:rFonts w:ascii="Comic Sans MS" w:eastAsia="Comic Sans MS" w:hAnsi="Comic Sans MS" w:cs="Comic Sans MS"/>
                <w:i/>
                <w:color w:val="111111"/>
                <w:sz w:val="20"/>
                <w:szCs w:val="20"/>
              </w:rPr>
              <w:t xml:space="preserve"> de Educación. (2016). Currículo Nacional de la Educación Básica. </w:t>
            </w:r>
            <w:hyperlink r:id="rId12">
              <w:r w:rsidR="00CC7086">
                <w:rPr>
                  <w:rFonts w:ascii="Comic Sans MS" w:eastAsia="Comic Sans MS" w:hAnsi="Comic Sans MS" w:cs="Comic Sans MS"/>
                  <w:i/>
                  <w:color w:val="111111"/>
                  <w:sz w:val="20"/>
                  <w:szCs w:val="20"/>
                </w:rPr>
                <w:t>Recuperado de</w:t>
              </w:r>
            </w:hyperlink>
            <w:r>
              <w:rPr>
                <w:rFonts w:ascii="Comic Sans MS" w:eastAsia="Comic Sans MS" w:hAnsi="Comic Sans MS" w:cs="Comic Sans MS"/>
                <w:i/>
                <w:color w:val="111111"/>
                <w:sz w:val="20"/>
                <w:szCs w:val="20"/>
              </w:rPr>
              <w:t xml:space="preserve"> </w:t>
            </w:r>
            <w:hyperlink r:id="rId13">
              <w:r w:rsidR="00CC7086">
                <w:rPr>
                  <w:rFonts w:ascii="Comic Sans MS" w:eastAsia="Comic Sans MS" w:hAnsi="Comic Sans MS" w:cs="Comic Sans MS"/>
                  <w:i/>
                  <w:color w:val="0000FF"/>
                  <w:sz w:val="20"/>
                  <w:szCs w:val="20"/>
                  <w:u w:val="single"/>
                </w:rPr>
                <w:t>https://repositorio.minedu.gob.pe/handle/20.500.12799/4551</w:t>
              </w:r>
            </w:hyperlink>
          </w:p>
          <w:p w14:paraId="1E98E1C0" w14:textId="77777777" w:rsid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sidRPr="00BF2446">
              <w:rPr>
                <w:rFonts w:ascii="Comic Sans MS" w:eastAsia="Comic Sans MS" w:hAnsi="Comic Sans MS" w:cs="Comic Sans MS"/>
                <w:sz w:val="20"/>
                <w:szCs w:val="20"/>
              </w:rPr>
              <w:t>Ministerio</w:t>
            </w:r>
            <w:r w:rsidRPr="00BF2446">
              <w:rPr>
                <w:rFonts w:ascii="Comic Sans MS" w:eastAsia="Comic Sans MS" w:hAnsi="Comic Sans MS" w:cs="Comic Sans MS"/>
                <w:i/>
                <w:color w:val="111111"/>
                <w:sz w:val="20"/>
                <w:szCs w:val="20"/>
              </w:rPr>
              <w:t xml:space="preserve"> de Educación. (2017). Cartilla de Planificación Curricular: cómo planificar el proceso de enseñanza, aprendizaje y evaluación formativa. Recuperado de </w:t>
            </w:r>
            <w:hyperlink r:id="rId14">
              <w:r w:rsidR="00CC7086" w:rsidRPr="00BF2446">
                <w:rPr>
                  <w:rFonts w:ascii="Comic Sans MS" w:eastAsia="Comic Sans MS" w:hAnsi="Comic Sans MS" w:cs="Comic Sans MS"/>
                  <w:color w:val="0000FF"/>
                  <w:sz w:val="20"/>
                  <w:szCs w:val="20"/>
                  <w:u w:val="single"/>
                </w:rPr>
                <w:t>CARTILLA DE PLANIFICACIÓN CURRICULAR (minedu.gob.pe)</w:t>
              </w:r>
            </w:hyperlink>
            <w:r w:rsidRPr="00BF2446">
              <w:rPr>
                <w:rFonts w:ascii="Comic Sans MS" w:eastAsia="Comic Sans MS" w:hAnsi="Comic Sans MS" w:cs="Comic Sans MS"/>
                <w:sz w:val="20"/>
                <w:szCs w:val="20"/>
              </w:rPr>
              <w:t xml:space="preserve"> </w:t>
            </w:r>
          </w:p>
          <w:p w14:paraId="588BEEB6" w14:textId="77777777" w:rsid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sidRPr="00BF2446">
              <w:rPr>
                <w:rFonts w:ascii="Comic Sans MS" w:eastAsia="Comic Sans MS" w:hAnsi="Comic Sans MS" w:cs="Comic Sans MS"/>
                <w:i/>
                <w:color w:val="111111"/>
                <w:sz w:val="20"/>
                <w:szCs w:val="20"/>
              </w:rPr>
              <w:t>Ministerio de Educación.</w:t>
            </w:r>
            <w:r w:rsidRPr="00BF2446">
              <w:rPr>
                <w:rFonts w:ascii="Comic Sans MS" w:eastAsia="Comic Sans MS" w:hAnsi="Comic Sans MS" w:cs="Comic Sans MS"/>
                <w:color w:val="111111"/>
                <w:sz w:val="20"/>
                <w:szCs w:val="20"/>
              </w:rPr>
              <w:t xml:space="preserve"> (2023). Resolución Ministerial N.º 587-2023-MINEDU</w:t>
            </w:r>
          </w:p>
          <w:p w14:paraId="47CA40A2" w14:textId="77777777" w:rsid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sidRPr="00BF2446">
              <w:rPr>
                <w:rFonts w:ascii="Comic Sans MS" w:eastAsia="Comic Sans MS" w:hAnsi="Comic Sans MS" w:cs="Comic Sans MS"/>
                <w:color w:val="000000"/>
                <w:sz w:val="20"/>
                <w:szCs w:val="20"/>
              </w:rPr>
              <w:t>Plataforma Aprendo en Casa (Tableta) – MINEDU.</w:t>
            </w:r>
          </w:p>
          <w:p w14:paraId="4A86B1C9" w14:textId="77777777" w:rsidR="00BF2446" w:rsidRP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sidRPr="00BF2446">
              <w:rPr>
                <w:rFonts w:ascii="Comic Sans MS" w:eastAsia="Comic Sans MS" w:hAnsi="Comic Sans MS" w:cs="Comic Sans MS"/>
                <w:color w:val="000000"/>
                <w:sz w:val="20"/>
                <w:szCs w:val="20"/>
              </w:rPr>
              <w:t>Ministerio de Educación (2016). Programa Curricular de Educación Secundaria. Lima-Perú.</w:t>
            </w:r>
          </w:p>
          <w:p w14:paraId="2DAA13B9" w14:textId="77777777" w:rsid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sidRPr="00BF2446">
              <w:rPr>
                <w:rFonts w:ascii="Comic Sans MS" w:eastAsia="Comic Sans MS" w:hAnsi="Comic Sans MS" w:cs="Comic Sans MS"/>
                <w:color w:val="000000"/>
                <w:sz w:val="20"/>
                <w:szCs w:val="20"/>
              </w:rPr>
              <w:t>Ministerio de Educación (2016). Comunicación 4. Cuaderno de trabajo. Ediciones SM S.A.C. Lima – Perú.</w:t>
            </w:r>
          </w:p>
          <w:p w14:paraId="5C672312" w14:textId="77777777" w:rsid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sidRPr="00BF2446">
              <w:rPr>
                <w:rFonts w:ascii="Comic Sans MS" w:eastAsia="Comic Sans MS" w:hAnsi="Comic Sans MS" w:cs="Comic Sans MS"/>
                <w:color w:val="000000"/>
                <w:sz w:val="20"/>
                <w:szCs w:val="20"/>
              </w:rPr>
              <w:t xml:space="preserve">Santillana (2019). Texto de Comunicación 4. Lima-Perú.  </w:t>
            </w:r>
          </w:p>
          <w:p w14:paraId="25784A3B" w14:textId="7FC4F6AF" w:rsidR="00CC7086" w:rsidRPr="00BF2446" w:rsidRDefault="00000000" w:rsidP="00BF2446">
            <w:pPr>
              <w:numPr>
                <w:ilvl w:val="0"/>
                <w:numId w:val="5"/>
              </w:numPr>
              <w:pBdr>
                <w:top w:val="nil"/>
                <w:left w:val="nil"/>
                <w:bottom w:val="nil"/>
                <w:right w:val="nil"/>
                <w:between w:val="nil"/>
              </w:pBdr>
              <w:spacing w:after="0" w:line="240" w:lineRule="auto"/>
              <w:jc w:val="both"/>
              <w:rPr>
                <w:rFonts w:ascii="Comic Sans MS" w:eastAsia="Comic Sans MS" w:hAnsi="Comic Sans MS" w:cs="Comic Sans MS"/>
                <w:sz w:val="20"/>
                <w:szCs w:val="20"/>
              </w:rPr>
            </w:pPr>
            <w:r w:rsidRPr="00BF2446">
              <w:rPr>
                <w:rFonts w:ascii="Comic Sans MS" w:eastAsia="Comic Sans MS" w:hAnsi="Comic Sans MS" w:cs="Comic Sans MS"/>
                <w:color w:val="000000"/>
                <w:sz w:val="20"/>
                <w:szCs w:val="20"/>
              </w:rPr>
              <w:t xml:space="preserve">Santillana (2019). Libro de actividades de Comunicación 4. Lima-Perú.  </w:t>
            </w:r>
            <w:hyperlink r:id="rId15" w:history="1">
              <w:r w:rsidR="00BF2446" w:rsidRPr="00BF2446">
                <w:rPr>
                  <w:rStyle w:val="Hipervnculo"/>
                  <w:rFonts w:ascii="Comic Sans MS" w:eastAsia="Comic Sans MS" w:hAnsi="Comic Sans MS" w:cs="Comic Sans MS"/>
                  <w:sz w:val="20"/>
                  <w:szCs w:val="20"/>
                </w:rPr>
                <w:t>https://repositorio.perueduca.pe/docentes/recursos-orientaciones.html</w:t>
              </w:r>
            </w:hyperlink>
          </w:p>
          <w:p w14:paraId="7BA5678D" w14:textId="77777777" w:rsidR="00EF652F" w:rsidRDefault="00EF652F" w:rsidP="00EF652F">
            <w:pPr>
              <w:pBdr>
                <w:top w:val="nil"/>
                <w:left w:val="nil"/>
                <w:bottom w:val="nil"/>
                <w:right w:val="nil"/>
                <w:between w:val="nil"/>
              </w:pBdr>
              <w:spacing w:after="0" w:line="240" w:lineRule="auto"/>
              <w:jc w:val="both"/>
              <w:rPr>
                <w:rFonts w:ascii="Comic Sans MS" w:eastAsia="Comic Sans MS" w:hAnsi="Comic Sans MS" w:cs="Comic Sans MS"/>
                <w:sz w:val="20"/>
                <w:szCs w:val="20"/>
              </w:rPr>
            </w:pPr>
          </w:p>
        </w:tc>
        <w:tc>
          <w:tcPr>
            <w:tcW w:w="3911" w:type="dxa"/>
            <w:shd w:val="clear" w:color="auto" w:fill="FFFFFF"/>
            <w:vAlign w:val="center"/>
          </w:tcPr>
          <w:p w14:paraId="17D1B2F2" w14:textId="77777777" w:rsidR="00EF652F" w:rsidRDefault="00EF652F" w:rsidP="00EF652F">
            <w:pPr>
              <w:pBdr>
                <w:top w:val="nil"/>
                <w:left w:val="nil"/>
                <w:bottom w:val="nil"/>
                <w:right w:val="nil"/>
                <w:between w:val="nil"/>
              </w:pBdr>
              <w:spacing w:after="0" w:line="240" w:lineRule="auto"/>
              <w:ind w:left="309"/>
              <w:jc w:val="both"/>
              <w:rPr>
                <w:rFonts w:ascii="Comic Sans MS" w:eastAsia="Comic Sans MS" w:hAnsi="Comic Sans MS" w:cs="Comic Sans MS"/>
                <w:sz w:val="20"/>
                <w:szCs w:val="20"/>
              </w:rPr>
            </w:pPr>
          </w:p>
          <w:p w14:paraId="138293D9" w14:textId="12C48291" w:rsidR="00CC7086" w:rsidRDefault="00000000">
            <w:pPr>
              <w:numPr>
                <w:ilvl w:val="0"/>
                <w:numId w:val="5"/>
              </w:numPr>
              <w:pBdr>
                <w:top w:val="nil"/>
                <w:left w:val="nil"/>
                <w:bottom w:val="nil"/>
                <w:right w:val="nil"/>
                <w:between w:val="nil"/>
              </w:pBdr>
              <w:spacing w:after="0" w:line="240" w:lineRule="auto"/>
              <w:ind w:left="309"/>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Cartel de competencias del nivel secundaria. </w:t>
            </w:r>
          </w:p>
          <w:p w14:paraId="136E969E" w14:textId="77777777" w:rsidR="00CC7086" w:rsidRDefault="00000000">
            <w:pPr>
              <w:numPr>
                <w:ilvl w:val="0"/>
                <w:numId w:val="5"/>
              </w:numPr>
              <w:pBdr>
                <w:top w:val="nil"/>
                <w:left w:val="nil"/>
                <w:bottom w:val="nil"/>
                <w:right w:val="nil"/>
                <w:between w:val="nil"/>
              </w:pBdr>
              <w:spacing w:after="0" w:line="240" w:lineRule="auto"/>
              <w:ind w:left="309"/>
              <w:jc w:val="both"/>
              <w:rPr>
                <w:rFonts w:ascii="Comic Sans MS" w:eastAsia="Comic Sans MS" w:hAnsi="Comic Sans MS" w:cs="Comic Sans MS"/>
                <w:sz w:val="20"/>
                <w:szCs w:val="20"/>
              </w:rPr>
            </w:pPr>
            <w:r>
              <w:rPr>
                <w:rFonts w:ascii="Comic Sans MS" w:eastAsia="Comic Sans MS" w:hAnsi="Comic Sans MS" w:cs="Comic Sans MS"/>
                <w:sz w:val="20"/>
                <w:szCs w:val="20"/>
              </w:rPr>
              <w:t>Cuadernos de trabajo del MINEDU.</w:t>
            </w:r>
          </w:p>
          <w:p w14:paraId="1494FA60" w14:textId="77777777" w:rsidR="00CC7086" w:rsidRDefault="00CC7086" w:rsidP="00EF652F">
            <w:pPr>
              <w:pBdr>
                <w:top w:val="nil"/>
                <w:left w:val="nil"/>
                <w:bottom w:val="nil"/>
                <w:right w:val="nil"/>
                <w:between w:val="nil"/>
              </w:pBdr>
              <w:spacing w:after="0" w:line="240" w:lineRule="auto"/>
              <w:ind w:left="309"/>
              <w:jc w:val="both"/>
              <w:rPr>
                <w:rFonts w:ascii="Comic Sans MS" w:eastAsia="Comic Sans MS" w:hAnsi="Comic Sans MS" w:cs="Comic Sans MS"/>
                <w:sz w:val="20"/>
                <w:szCs w:val="20"/>
              </w:rPr>
            </w:pPr>
          </w:p>
        </w:tc>
      </w:tr>
      <w:tr w:rsidR="00CC7086" w14:paraId="76A11460" w14:textId="77777777" w:rsidTr="006F7282">
        <w:tc>
          <w:tcPr>
            <w:tcW w:w="1701" w:type="dxa"/>
            <w:shd w:val="clear" w:color="auto" w:fill="C5E8FF"/>
            <w:vAlign w:val="center"/>
          </w:tcPr>
          <w:p w14:paraId="2754B8A0" w14:textId="3CCE4C87" w:rsidR="00CC7086" w:rsidRDefault="00000000">
            <w:pPr>
              <w:jc w:val="both"/>
              <w:rPr>
                <w:rFonts w:ascii="Rockwell" w:eastAsia="Rockwell" w:hAnsi="Rockwell" w:cs="Rockwell"/>
                <w:b/>
                <w:color w:val="002060"/>
              </w:rPr>
            </w:pPr>
            <w:r>
              <w:rPr>
                <w:rFonts w:ascii="Rockwell" w:eastAsia="Rockwell" w:hAnsi="Rockwell" w:cs="Rockwell"/>
                <w:b/>
                <w:color w:val="002060"/>
              </w:rPr>
              <w:lastRenderedPageBreak/>
              <w:t>PARA EL ESTUDIANTE</w:t>
            </w:r>
          </w:p>
        </w:tc>
        <w:tc>
          <w:tcPr>
            <w:tcW w:w="9781" w:type="dxa"/>
            <w:shd w:val="clear" w:color="auto" w:fill="FFFFFF"/>
            <w:vAlign w:val="center"/>
          </w:tcPr>
          <w:p w14:paraId="63C46A6D" w14:textId="77777777" w:rsidR="00EF652F" w:rsidRDefault="00EF652F" w:rsidP="005A13F8">
            <w:pPr>
              <w:widowControl w:val="0"/>
              <w:pBdr>
                <w:top w:val="nil"/>
                <w:left w:val="nil"/>
                <w:bottom w:val="nil"/>
                <w:right w:val="nil"/>
                <w:between w:val="nil"/>
              </w:pBdr>
              <w:spacing w:after="0"/>
              <w:jc w:val="both"/>
              <w:rPr>
                <w:rFonts w:ascii="Comic Sans MS" w:eastAsia="Comic Sans MS" w:hAnsi="Comic Sans MS" w:cs="Comic Sans MS"/>
                <w:color w:val="000000"/>
                <w:sz w:val="20"/>
                <w:szCs w:val="20"/>
              </w:rPr>
            </w:pPr>
          </w:p>
          <w:p w14:paraId="19237EF0" w14:textId="77777777" w:rsidR="005A13F8" w:rsidRDefault="00000000" w:rsidP="005A13F8">
            <w:pPr>
              <w:widowControl w:val="0"/>
              <w:numPr>
                <w:ilvl w:val="0"/>
                <w:numId w:val="5"/>
              </w:numPr>
              <w:pBdr>
                <w:top w:val="nil"/>
                <w:left w:val="nil"/>
                <w:bottom w:val="nil"/>
                <w:right w:val="nil"/>
                <w:between w:val="nil"/>
              </w:pBdr>
              <w:spacing w:after="0"/>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MINISTERIO DE EDUCACIÓN. (2012). Texto escolar – Comunicación 4° grado de Educación Secundaria. Lima: Editorial Santillana.</w:t>
            </w:r>
          </w:p>
          <w:p w14:paraId="1D5E67E8" w14:textId="77777777" w:rsidR="005A13F8" w:rsidRDefault="00000000" w:rsidP="005A13F8">
            <w:pPr>
              <w:widowControl w:val="0"/>
              <w:numPr>
                <w:ilvl w:val="0"/>
                <w:numId w:val="5"/>
              </w:numPr>
              <w:pBdr>
                <w:top w:val="nil"/>
                <w:left w:val="nil"/>
                <w:bottom w:val="nil"/>
                <w:right w:val="nil"/>
                <w:between w:val="nil"/>
              </w:pBdr>
              <w:spacing w:after="0"/>
              <w:jc w:val="both"/>
              <w:rPr>
                <w:rFonts w:ascii="Comic Sans MS" w:eastAsia="Comic Sans MS" w:hAnsi="Comic Sans MS" w:cs="Comic Sans MS"/>
                <w:color w:val="000000"/>
                <w:sz w:val="20"/>
                <w:szCs w:val="20"/>
              </w:rPr>
            </w:pPr>
            <w:r w:rsidRPr="005A13F8">
              <w:rPr>
                <w:rFonts w:ascii="Comic Sans MS" w:eastAsia="Comic Sans MS" w:hAnsi="Comic Sans MS" w:cs="Comic Sans MS"/>
                <w:color w:val="000000"/>
                <w:sz w:val="20"/>
                <w:szCs w:val="20"/>
              </w:rPr>
              <w:t>Tableta (2022) Plataforma aprendo en casa. Módulos de Biblioteca, Diccionario.</w:t>
            </w:r>
          </w:p>
          <w:p w14:paraId="2902FF3E" w14:textId="77777777" w:rsidR="005A13F8" w:rsidRDefault="00000000" w:rsidP="005A13F8">
            <w:pPr>
              <w:widowControl w:val="0"/>
              <w:numPr>
                <w:ilvl w:val="0"/>
                <w:numId w:val="5"/>
              </w:numPr>
              <w:pBdr>
                <w:top w:val="nil"/>
                <w:left w:val="nil"/>
                <w:bottom w:val="nil"/>
                <w:right w:val="nil"/>
                <w:between w:val="nil"/>
              </w:pBdr>
              <w:spacing w:after="0"/>
              <w:jc w:val="both"/>
              <w:rPr>
                <w:rFonts w:ascii="Comic Sans MS" w:eastAsia="Comic Sans MS" w:hAnsi="Comic Sans MS" w:cs="Comic Sans MS"/>
                <w:color w:val="000000"/>
                <w:sz w:val="20"/>
                <w:szCs w:val="20"/>
              </w:rPr>
            </w:pPr>
            <w:r w:rsidRPr="005A13F8">
              <w:rPr>
                <w:rFonts w:ascii="Cambria" w:eastAsia="Cambria" w:hAnsi="Cambria" w:cs="Cambria"/>
                <w:color w:val="000000"/>
              </w:rPr>
              <w:t>Ministerio de Educación (2016). Comunicación 4. Cuaderno de trabajo. Ediciones SM S.A.C. Lima – Perú.</w:t>
            </w:r>
          </w:p>
          <w:p w14:paraId="6F00DCED" w14:textId="77777777" w:rsidR="005A13F8" w:rsidRDefault="00000000" w:rsidP="005A13F8">
            <w:pPr>
              <w:widowControl w:val="0"/>
              <w:numPr>
                <w:ilvl w:val="0"/>
                <w:numId w:val="5"/>
              </w:numPr>
              <w:pBdr>
                <w:top w:val="nil"/>
                <w:left w:val="nil"/>
                <w:bottom w:val="nil"/>
                <w:right w:val="nil"/>
                <w:between w:val="nil"/>
              </w:pBdr>
              <w:spacing w:after="0"/>
              <w:jc w:val="both"/>
              <w:rPr>
                <w:rFonts w:ascii="Comic Sans MS" w:eastAsia="Comic Sans MS" w:hAnsi="Comic Sans MS" w:cs="Comic Sans MS"/>
                <w:color w:val="000000"/>
                <w:sz w:val="20"/>
                <w:szCs w:val="20"/>
              </w:rPr>
            </w:pPr>
            <w:r w:rsidRPr="005A13F8">
              <w:rPr>
                <w:rFonts w:ascii="Cambria" w:eastAsia="Cambria" w:hAnsi="Cambria" w:cs="Cambria"/>
                <w:color w:val="000000"/>
              </w:rPr>
              <w:t xml:space="preserve">Corefo (2018). Libro del área de Comunicación 4. Lima-Perú. </w:t>
            </w:r>
          </w:p>
          <w:p w14:paraId="269E8338" w14:textId="086D952F" w:rsidR="00EF652F" w:rsidRPr="005A13F8" w:rsidRDefault="00000000" w:rsidP="005A13F8">
            <w:pPr>
              <w:widowControl w:val="0"/>
              <w:numPr>
                <w:ilvl w:val="0"/>
                <w:numId w:val="5"/>
              </w:numPr>
              <w:pBdr>
                <w:top w:val="nil"/>
                <w:left w:val="nil"/>
                <w:bottom w:val="nil"/>
                <w:right w:val="nil"/>
                <w:between w:val="nil"/>
              </w:pBdr>
              <w:spacing w:after="0"/>
              <w:jc w:val="both"/>
              <w:rPr>
                <w:rFonts w:ascii="Comic Sans MS" w:eastAsia="Comic Sans MS" w:hAnsi="Comic Sans MS" w:cs="Comic Sans MS"/>
                <w:color w:val="000000"/>
                <w:sz w:val="20"/>
                <w:szCs w:val="20"/>
              </w:rPr>
            </w:pPr>
            <w:r>
              <w:t xml:space="preserve">Corefo (2018). Libro de actividades de Comunicación 4. Lima-Perú.  </w:t>
            </w:r>
          </w:p>
          <w:p w14:paraId="55AA73C7" w14:textId="26607742" w:rsidR="00EF652F" w:rsidRPr="00EF652F" w:rsidRDefault="00EF652F" w:rsidP="00EF652F">
            <w:pPr>
              <w:widowControl w:val="0"/>
              <w:numPr>
                <w:ilvl w:val="0"/>
                <w:numId w:val="5"/>
              </w:numPr>
              <w:spacing w:after="200" w:line="276" w:lineRule="auto"/>
              <w:jc w:val="both"/>
              <w:rPr>
                <w:rFonts w:ascii="Arial" w:eastAsia="Arial" w:hAnsi="Arial" w:cs="Arial"/>
                <w:color w:val="000000"/>
                <w:sz w:val="18"/>
                <w:szCs w:val="18"/>
              </w:rPr>
            </w:pPr>
            <w:r>
              <w:t xml:space="preserve">Currículo </w:t>
            </w:r>
            <w:r w:rsidR="006E48F1">
              <w:t>Re</w:t>
            </w:r>
            <w:r>
              <w:t xml:space="preserve">gional, presentación 2025 </w:t>
            </w:r>
          </w:p>
        </w:tc>
        <w:tc>
          <w:tcPr>
            <w:tcW w:w="3911" w:type="dxa"/>
            <w:shd w:val="clear" w:color="auto" w:fill="FFFFFF"/>
            <w:vAlign w:val="center"/>
          </w:tcPr>
          <w:p w14:paraId="3A91E02D" w14:textId="77777777" w:rsidR="00EF652F" w:rsidRDefault="00EF652F" w:rsidP="00EF652F">
            <w:pPr>
              <w:widowControl w:val="0"/>
              <w:spacing w:after="200" w:line="276" w:lineRule="auto"/>
              <w:ind w:left="360"/>
              <w:jc w:val="both"/>
              <w:rPr>
                <w:rFonts w:ascii="Comic Sans MS" w:eastAsia="Comic Sans MS" w:hAnsi="Comic Sans MS" w:cs="Comic Sans MS"/>
                <w:color w:val="000000"/>
                <w:sz w:val="20"/>
                <w:szCs w:val="20"/>
              </w:rPr>
            </w:pPr>
          </w:p>
          <w:p w14:paraId="07287D7A" w14:textId="0133C825" w:rsidR="00CC7086" w:rsidRDefault="00000000">
            <w:pPr>
              <w:widowControl w:val="0"/>
              <w:numPr>
                <w:ilvl w:val="0"/>
                <w:numId w:val="5"/>
              </w:numPr>
              <w:spacing w:after="200" w:line="276"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 xml:space="preserve">Módulos de comprensión lectora </w:t>
            </w:r>
          </w:p>
          <w:p w14:paraId="37625F2D" w14:textId="77777777" w:rsidR="00CC7086" w:rsidRDefault="00000000">
            <w:pPr>
              <w:widowControl w:val="0"/>
              <w:numPr>
                <w:ilvl w:val="0"/>
                <w:numId w:val="5"/>
              </w:numPr>
              <w:spacing w:after="200" w:line="276" w:lineRule="auto"/>
              <w:jc w:val="both"/>
              <w:rPr>
                <w:rFonts w:ascii="Comic Sans MS" w:eastAsia="Comic Sans MS" w:hAnsi="Comic Sans MS" w:cs="Comic Sans MS"/>
                <w:color w:val="000000"/>
                <w:sz w:val="20"/>
                <w:szCs w:val="20"/>
              </w:rPr>
            </w:pPr>
            <w:r>
              <w:rPr>
                <w:rFonts w:ascii="Comic Sans MS" w:eastAsia="Comic Sans MS" w:hAnsi="Comic Sans MS" w:cs="Comic Sans MS"/>
                <w:color w:val="000000"/>
                <w:sz w:val="20"/>
                <w:szCs w:val="20"/>
              </w:rPr>
              <w:t>Diccionario</w:t>
            </w:r>
          </w:p>
          <w:p w14:paraId="53EA217B" w14:textId="77777777" w:rsidR="00CC7086" w:rsidRDefault="00000000">
            <w:pPr>
              <w:widowControl w:val="0"/>
              <w:numPr>
                <w:ilvl w:val="0"/>
                <w:numId w:val="5"/>
              </w:numPr>
              <w:spacing w:after="200" w:line="276" w:lineRule="auto"/>
              <w:jc w:val="both"/>
              <w:rPr>
                <w:rFonts w:ascii="Comic Sans MS" w:eastAsia="Comic Sans MS" w:hAnsi="Comic Sans MS" w:cs="Comic Sans MS"/>
                <w:color w:val="000000"/>
                <w:sz w:val="20"/>
                <w:szCs w:val="20"/>
              </w:rPr>
            </w:pPr>
            <w:r>
              <w:rPr>
                <w:rFonts w:ascii="Comic Sans MS" w:eastAsia="Comic Sans MS" w:hAnsi="Comic Sans MS" w:cs="Comic Sans MS"/>
                <w:sz w:val="20"/>
                <w:szCs w:val="20"/>
              </w:rPr>
              <w:t>Obras literarias juveniles y obras literarias clásicas y contemporáneas de diversas tradiciones</w:t>
            </w:r>
          </w:p>
          <w:p w14:paraId="5813473F" w14:textId="4E2BB5A0" w:rsidR="00CC7086" w:rsidRDefault="00000000">
            <w:pPr>
              <w:numPr>
                <w:ilvl w:val="0"/>
                <w:numId w:val="5"/>
              </w:numPr>
              <w:pBdr>
                <w:top w:val="nil"/>
                <w:left w:val="nil"/>
                <w:bottom w:val="nil"/>
                <w:right w:val="nil"/>
                <w:between w:val="nil"/>
              </w:pBdr>
              <w:spacing w:after="0" w:line="240" w:lineRule="auto"/>
              <w:ind w:left="309"/>
              <w:jc w:val="both"/>
              <w:rPr>
                <w:rFonts w:ascii="Comic Sans MS" w:eastAsia="Comic Sans MS" w:hAnsi="Comic Sans MS" w:cs="Comic Sans MS"/>
                <w:sz w:val="20"/>
                <w:szCs w:val="20"/>
              </w:rPr>
            </w:pPr>
            <w:r>
              <w:rPr>
                <w:rFonts w:ascii="Comic Sans MS" w:eastAsia="Comic Sans MS" w:hAnsi="Comic Sans MS" w:cs="Comic Sans MS"/>
                <w:sz w:val="20"/>
                <w:szCs w:val="20"/>
              </w:rPr>
              <w:t xml:space="preserve">Aplicaciones digitales: WhatsApp, Facebook, </w:t>
            </w:r>
            <w:r w:rsidR="00C358E4">
              <w:rPr>
                <w:rFonts w:ascii="Comic Sans MS" w:eastAsia="Comic Sans MS" w:hAnsi="Comic Sans MS" w:cs="Comic Sans MS"/>
                <w:sz w:val="20"/>
                <w:szCs w:val="20"/>
              </w:rPr>
              <w:t>YouTube</w:t>
            </w:r>
            <w:r>
              <w:rPr>
                <w:rFonts w:ascii="Comic Sans MS" w:eastAsia="Comic Sans MS" w:hAnsi="Comic Sans MS" w:cs="Comic Sans MS"/>
                <w:sz w:val="20"/>
                <w:szCs w:val="20"/>
              </w:rPr>
              <w:t xml:space="preserve">, </w:t>
            </w:r>
            <w:r w:rsidR="00C358E4">
              <w:rPr>
                <w:rFonts w:ascii="Comic Sans MS" w:eastAsia="Comic Sans MS" w:hAnsi="Comic Sans MS" w:cs="Comic Sans MS"/>
                <w:sz w:val="20"/>
                <w:szCs w:val="20"/>
              </w:rPr>
              <w:t>Gmail, Hotmail</w:t>
            </w:r>
            <w:r>
              <w:rPr>
                <w:rFonts w:ascii="Comic Sans MS" w:eastAsia="Comic Sans MS" w:hAnsi="Comic Sans MS" w:cs="Comic Sans MS"/>
                <w:sz w:val="20"/>
                <w:szCs w:val="20"/>
              </w:rPr>
              <w:t>.</w:t>
            </w:r>
          </w:p>
        </w:tc>
      </w:tr>
    </w:tbl>
    <w:p w14:paraId="1C979493" w14:textId="77777777" w:rsidR="00CC7086" w:rsidRDefault="00CC7086"/>
    <w:p w14:paraId="7BA0EBDA" w14:textId="77777777" w:rsidR="002A7D62" w:rsidRDefault="002A7D62" w:rsidP="005A13F8">
      <w:pPr>
        <w:spacing w:after="0"/>
        <w:jc w:val="right"/>
      </w:pPr>
    </w:p>
    <w:p w14:paraId="7518065E" w14:textId="77777777" w:rsidR="002A7D62" w:rsidRDefault="002A7D62" w:rsidP="005A13F8">
      <w:pPr>
        <w:spacing w:after="0"/>
        <w:jc w:val="right"/>
      </w:pPr>
    </w:p>
    <w:p w14:paraId="3CE91F4A" w14:textId="678504DA" w:rsidR="00EF652F" w:rsidRDefault="00EF652F" w:rsidP="005A13F8">
      <w:pPr>
        <w:spacing w:after="0"/>
        <w:jc w:val="right"/>
      </w:pPr>
      <w:r>
        <w:t xml:space="preserve">Yanaquihua, </w:t>
      </w:r>
      <w:r w:rsidR="006E48F1">
        <w:t>23 de</w:t>
      </w:r>
      <w:r>
        <w:t xml:space="preserve"> marzo de</w:t>
      </w:r>
      <w:r w:rsidR="006E48F1">
        <w:t xml:space="preserve">l </w:t>
      </w:r>
      <w:r>
        <w:t>202</w:t>
      </w:r>
    </w:p>
    <w:p w14:paraId="0CEED9D8" w14:textId="77777777" w:rsidR="00EF652F" w:rsidRDefault="00EF652F"/>
    <w:p w14:paraId="10DEF790" w14:textId="77777777" w:rsidR="00EF652F" w:rsidRDefault="00EF652F"/>
    <w:p w14:paraId="63B2B5A0" w14:textId="77777777" w:rsidR="00CC7086" w:rsidRDefault="00CC7086">
      <w:pPr>
        <w:jc w:val="right"/>
      </w:pPr>
    </w:p>
    <w:p w14:paraId="4312FCD7" w14:textId="77777777" w:rsidR="002A7D62" w:rsidRDefault="002A7D62">
      <w:pPr>
        <w:jc w:val="right"/>
      </w:pPr>
    </w:p>
    <w:p w14:paraId="5E630F11" w14:textId="77777777" w:rsidR="002A7D62" w:rsidRDefault="002A7D62">
      <w:pPr>
        <w:jc w:val="right"/>
      </w:pPr>
    </w:p>
    <w:p w14:paraId="2832F9A9" w14:textId="77777777" w:rsidR="002A7D62" w:rsidRDefault="002A7D62">
      <w:pPr>
        <w:jc w:val="right"/>
      </w:pPr>
    </w:p>
    <w:p w14:paraId="194942D2" w14:textId="77777777" w:rsidR="002A7D62" w:rsidRDefault="002A7D62">
      <w:pPr>
        <w:jc w:val="right"/>
      </w:pPr>
    </w:p>
    <w:p w14:paraId="59EE9869" w14:textId="32422E91" w:rsidR="00CC7086" w:rsidRDefault="00C358E4">
      <w:pPr>
        <w:tabs>
          <w:tab w:val="left" w:pos="1725"/>
          <w:tab w:val="left" w:pos="6165"/>
        </w:tabs>
      </w:pPr>
      <w:r>
        <w:rPr>
          <w:noProof/>
        </w:rPr>
        <mc:AlternateContent>
          <mc:Choice Requires="wps">
            <w:drawing>
              <wp:anchor distT="45720" distB="45720" distL="114300" distR="114300" simplePos="0" relativeHeight="251661312" behindDoc="0" locked="0" layoutInCell="1" hidden="0" allowOverlap="1" wp14:anchorId="5014FAE4" wp14:editId="38DEEE2E">
                <wp:simplePos x="0" y="0"/>
                <wp:positionH relativeFrom="column">
                  <wp:posOffset>6642735</wp:posOffset>
                </wp:positionH>
                <wp:positionV relativeFrom="paragraph">
                  <wp:posOffset>182880</wp:posOffset>
                </wp:positionV>
                <wp:extent cx="809625" cy="361950"/>
                <wp:effectExtent l="0" t="0" r="0" b="0"/>
                <wp:wrapNone/>
                <wp:docPr id="745904504" name="Rectángulo 745904504"/>
                <wp:cNvGraphicFramePr/>
                <a:graphic xmlns:a="http://schemas.openxmlformats.org/drawingml/2006/main">
                  <a:graphicData uri="http://schemas.microsoft.com/office/word/2010/wordprocessingShape">
                    <wps:wsp>
                      <wps:cNvSpPr/>
                      <wps:spPr>
                        <a:xfrm>
                          <a:off x="0" y="0"/>
                          <a:ext cx="809625" cy="361950"/>
                        </a:xfrm>
                        <a:prstGeom prst="rect">
                          <a:avLst/>
                        </a:prstGeom>
                        <a:noFill/>
                        <a:ln>
                          <a:noFill/>
                        </a:ln>
                      </wps:spPr>
                      <wps:txbx>
                        <w:txbxContent>
                          <w:p w14:paraId="7440A28D" w14:textId="77777777" w:rsidR="00CC7086" w:rsidRDefault="00000000">
                            <w:pPr>
                              <w:spacing w:line="258" w:lineRule="auto"/>
                              <w:textDirection w:val="btLr"/>
                            </w:pPr>
                            <w:r>
                              <w:rPr>
                                <w:rFonts w:ascii="Cambria" w:eastAsia="Cambria" w:hAnsi="Cambria" w:cs="Cambria"/>
                                <w:b/>
                                <w:color w:val="000000"/>
                              </w:rPr>
                              <w:t xml:space="preserve">Docente </w:t>
                            </w:r>
                          </w:p>
                        </w:txbxContent>
                      </wps:txbx>
                      <wps:bodyPr spcFirstLastPara="1" wrap="square" lIns="91425" tIns="45700" rIns="91425" bIns="45700" anchor="t" anchorCtr="0">
                        <a:noAutofit/>
                      </wps:bodyPr>
                    </wps:wsp>
                  </a:graphicData>
                </a:graphic>
              </wp:anchor>
            </w:drawing>
          </mc:Choice>
          <mc:Fallback>
            <w:pict>
              <v:rect w14:anchorId="5014FAE4" id="Rectángulo 745904504" o:spid="_x0000_s1051" style="position:absolute;margin-left:523.05pt;margin-top:14.4pt;width:63.75pt;height:28.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" filled="f" stroked="f">
                <v:textbox inset="2.53958mm,1.2694mm,2.53958mm,1.2694mm">
                  <w:txbxContent>
                    <w:p w14:paraId="7440A28D" w14:textId="77777777" w:rsidR="00CC7086" w:rsidRDefault="00000000">
                      <w:pPr>
                        <w:spacing w:line="258" w:lineRule="auto"/>
                        <w:textDirection w:val="btLr"/>
                      </w:pPr>
                      <w:r>
                        <w:rPr>
                          <w:rFonts w:ascii="Cambria" w:eastAsia="Cambria" w:hAnsi="Cambria" w:cs="Cambria"/>
                          <w:b/>
                          <w:color w:val="000000"/>
                        </w:rPr>
                        <w:t xml:space="preserve">Docente </w:t>
                      </w:r>
                    </w:p>
                  </w:txbxContent>
                </v:textbox>
              </v:rect>
            </w:pict>
          </mc:Fallback>
        </mc:AlternateContent>
      </w:r>
      <w:r>
        <w:rPr>
          <w:noProof/>
        </w:rPr>
        <mc:AlternateContent>
          <mc:Choice Requires="wps">
            <w:drawing>
              <wp:anchor distT="45720" distB="45720" distL="114300" distR="114300" simplePos="0" relativeHeight="251662336" behindDoc="0" locked="0" layoutInCell="1" hidden="0" allowOverlap="1" wp14:anchorId="5A589EB8" wp14:editId="181D2CB0">
                <wp:simplePos x="0" y="0"/>
                <wp:positionH relativeFrom="column">
                  <wp:posOffset>2943860</wp:posOffset>
                </wp:positionH>
                <wp:positionV relativeFrom="paragraph">
                  <wp:posOffset>165100</wp:posOffset>
                </wp:positionV>
                <wp:extent cx="1104900" cy="361950"/>
                <wp:effectExtent l="0" t="0" r="0" b="0"/>
                <wp:wrapNone/>
                <wp:docPr id="745904502" name="Rectángulo 745904502"/>
                <wp:cNvGraphicFramePr/>
                <a:graphic xmlns:a="http://schemas.openxmlformats.org/drawingml/2006/main">
                  <a:graphicData uri="http://schemas.microsoft.com/office/word/2010/wordprocessingShape">
                    <wps:wsp>
                      <wps:cNvSpPr/>
                      <wps:spPr>
                        <a:xfrm>
                          <a:off x="0" y="0"/>
                          <a:ext cx="1104900" cy="361950"/>
                        </a:xfrm>
                        <a:prstGeom prst="rect">
                          <a:avLst/>
                        </a:prstGeom>
                        <a:noFill/>
                        <a:ln>
                          <a:noFill/>
                        </a:ln>
                      </wps:spPr>
                      <wps:txbx>
                        <w:txbxContent>
                          <w:p w14:paraId="650FC757" w14:textId="528DBC2D" w:rsidR="00CC7086" w:rsidRDefault="00000000">
                            <w:pPr>
                              <w:spacing w:line="258" w:lineRule="auto"/>
                              <w:textDirection w:val="btLr"/>
                            </w:pPr>
                            <w:r>
                              <w:rPr>
                                <w:rFonts w:ascii="Cambria" w:eastAsia="Cambria" w:hAnsi="Cambria" w:cs="Cambria"/>
                                <w:b/>
                                <w:color w:val="000000"/>
                              </w:rPr>
                              <w:t xml:space="preserve">Director </w:t>
                            </w:r>
                          </w:p>
                        </w:txbxContent>
                      </wps:txbx>
                      <wps:bodyPr spcFirstLastPara="1" wrap="square" lIns="91425" tIns="45700" rIns="91425" bIns="45700" anchor="t" anchorCtr="0">
                        <a:noAutofit/>
                      </wps:bodyPr>
                    </wps:wsp>
                  </a:graphicData>
                </a:graphic>
              </wp:anchor>
            </w:drawing>
          </mc:Choice>
          <mc:Fallback>
            <w:pict>
              <v:rect w14:anchorId="5A589EB8" id="Rectángulo 745904502" o:spid="_x0000_s1052" style="position:absolute;margin-left:231.8pt;margin-top:13pt;width:87pt;height:28.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" filled="f" stroked="f">
                <v:textbox inset="2.53958mm,1.2694mm,2.53958mm,1.2694mm">
                  <w:txbxContent>
                    <w:p w14:paraId="650FC757" w14:textId="528DBC2D" w:rsidR="00CC7086" w:rsidRDefault="00000000">
                      <w:pPr>
                        <w:spacing w:line="258" w:lineRule="auto"/>
                        <w:textDirection w:val="btLr"/>
                      </w:pPr>
                      <w:r>
                        <w:rPr>
                          <w:rFonts w:ascii="Cambria" w:eastAsia="Cambria" w:hAnsi="Cambria" w:cs="Cambria"/>
                          <w:b/>
                          <w:color w:val="000000"/>
                        </w:rPr>
                        <w:t xml:space="preserve">Director </w:t>
                      </w:r>
                    </w:p>
                  </w:txbxContent>
                </v:textbox>
              </v:rect>
            </w:pict>
          </mc:Fallback>
        </mc:AlternateContent>
      </w:r>
      <w:r w:rsidR="00EF652F">
        <w:tab/>
      </w:r>
      <w:r w:rsidR="006E48F1">
        <w:t xml:space="preserve">                  </w:t>
      </w:r>
      <w:r>
        <w:t xml:space="preserve">               </w:t>
      </w:r>
      <w:r w:rsidR="006E48F1">
        <w:t xml:space="preserve">  </w:t>
      </w:r>
      <w:r w:rsidR="00EF652F">
        <w:t xml:space="preserve">_____________________________                          </w:t>
      </w:r>
      <w:r w:rsidR="006E48F1">
        <w:t xml:space="preserve">             </w:t>
      </w:r>
      <w:r w:rsidR="00EF652F">
        <w:t xml:space="preserve">                  ____________________________</w:t>
      </w:r>
    </w:p>
    <w:sectPr w:rsidR="00CC7086">
      <w:pgSz w:w="16838" w:h="11906" w:orient="landscape"/>
      <w:pgMar w:top="720" w:right="720" w:bottom="720" w:left="720" w:header="426" w:footer="2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6518" w14:textId="77777777" w:rsidR="000248BE" w:rsidRDefault="000248BE">
      <w:pPr>
        <w:spacing w:after="0" w:line="240" w:lineRule="auto"/>
      </w:pPr>
      <w:r>
        <w:separator/>
      </w:r>
    </w:p>
  </w:endnote>
  <w:endnote w:type="continuationSeparator" w:id="0">
    <w:p w14:paraId="04A0DCF7" w14:textId="77777777" w:rsidR="000248BE" w:rsidRDefault="000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Rounded">
    <w:panose1 w:val="00000000000000000000"/>
    <w:charset w:val="00"/>
    <w:family w:val="roman"/>
    <w:notTrueType/>
    <w:pitch w:val="default"/>
  </w:font>
  <w:font w:name="Rockwell">
    <w:panose1 w:val="02060603020205020403"/>
    <w:charset w:val="00"/>
    <w:family w:val="roman"/>
    <w:pitch w:val="variable"/>
    <w:sig w:usb0="00000007" w:usb1="00000000" w:usb2="00000000" w:usb3="00000000" w:csb0="00000003" w:csb1="00000000"/>
  </w:font>
  <w:font w:name="Impact">
    <w:panose1 w:val="020B0806030902050204"/>
    <w:charset w:val="00"/>
    <w:family w:val="swiss"/>
    <w:pitch w:val="variable"/>
    <w:sig w:usb0="00000287" w:usb1="00000000" w:usb2="00000000" w:usb3="00000000" w:csb0="0000009F" w:csb1="00000000"/>
  </w:font>
  <w:font w:name="Overlock">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323D9" w14:textId="77777777" w:rsidR="000248BE" w:rsidRDefault="000248BE">
      <w:pPr>
        <w:spacing w:after="0" w:line="240" w:lineRule="auto"/>
      </w:pPr>
      <w:r>
        <w:separator/>
      </w:r>
    </w:p>
  </w:footnote>
  <w:footnote w:type="continuationSeparator" w:id="0">
    <w:p w14:paraId="79F798A3" w14:textId="77777777" w:rsidR="000248BE" w:rsidRDefault="00024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E1040"/>
    <w:multiLevelType w:val="multilevel"/>
    <w:tmpl w:val="2D44037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A25520F"/>
    <w:multiLevelType w:val="multilevel"/>
    <w:tmpl w:val="C6227C8A"/>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BA85D6D"/>
    <w:multiLevelType w:val="multilevel"/>
    <w:tmpl w:val="B4501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7C6717"/>
    <w:multiLevelType w:val="multilevel"/>
    <w:tmpl w:val="3B2A2E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B676596"/>
    <w:multiLevelType w:val="multilevel"/>
    <w:tmpl w:val="F9FA95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DCA0BDB"/>
    <w:multiLevelType w:val="multilevel"/>
    <w:tmpl w:val="E0C80F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71753D9"/>
    <w:multiLevelType w:val="multilevel"/>
    <w:tmpl w:val="FE6C41CE"/>
    <w:lvl w:ilvl="0">
      <w:start w:val="1"/>
      <w:numFmt w:val="bullet"/>
      <w:lvlText w:val="●"/>
      <w:lvlJc w:val="left"/>
      <w:pPr>
        <w:ind w:left="360" w:hanging="360"/>
      </w:pPr>
      <w:rPr>
        <w:rFonts w:ascii="Noto Sans Symbols" w:eastAsia="Noto Sans Symbols" w:hAnsi="Noto Sans Symbols" w:cs="Noto Sans Symbols"/>
        <w:color w:val="000000"/>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7B7A42"/>
    <w:multiLevelType w:val="multilevel"/>
    <w:tmpl w:val="163AF3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42113C8C"/>
    <w:multiLevelType w:val="multilevel"/>
    <w:tmpl w:val="174E8472"/>
    <w:lvl w:ilvl="0">
      <w:start w:val="1"/>
      <w:numFmt w:val="bullet"/>
      <w:lvlText w:val="●"/>
      <w:lvlJc w:val="left"/>
      <w:pPr>
        <w:ind w:left="36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30132E"/>
    <w:multiLevelType w:val="multilevel"/>
    <w:tmpl w:val="24648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8F6FDB"/>
    <w:multiLevelType w:val="multilevel"/>
    <w:tmpl w:val="D6C045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75A2496"/>
    <w:multiLevelType w:val="multilevel"/>
    <w:tmpl w:val="A49EB9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C7807AC"/>
    <w:multiLevelType w:val="multilevel"/>
    <w:tmpl w:val="2800F3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70472DA4"/>
    <w:multiLevelType w:val="multilevel"/>
    <w:tmpl w:val="359E731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74D9695C"/>
    <w:multiLevelType w:val="hybridMultilevel"/>
    <w:tmpl w:val="D428A960"/>
    <w:lvl w:ilvl="0" w:tplc="B52A94A4">
      <w:start w:val="1"/>
      <w:numFmt w:val="decimal"/>
      <w:lvlText w:val="%1."/>
      <w:lvlJc w:val="left"/>
      <w:pPr>
        <w:ind w:left="720" w:hanging="360"/>
      </w:pPr>
      <w:rPr>
        <w:rFonts w:ascii="Calibri" w:eastAsia="Calibri" w:hAnsi="Calibri" w:cs="Calibri" w:hint="default"/>
        <w:color w:val="0D0D0D"/>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743865251">
    <w:abstractNumId w:val="0"/>
  </w:num>
  <w:num w:numId="2" w16cid:durableId="133570551">
    <w:abstractNumId w:val="7"/>
  </w:num>
  <w:num w:numId="3" w16cid:durableId="251357890">
    <w:abstractNumId w:val="1"/>
  </w:num>
  <w:num w:numId="4" w16cid:durableId="1134328458">
    <w:abstractNumId w:val="12"/>
  </w:num>
  <w:num w:numId="5" w16cid:durableId="1406563150">
    <w:abstractNumId w:val="8"/>
  </w:num>
  <w:num w:numId="6" w16cid:durableId="1142766896">
    <w:abstractNumId w:val="6"/>
  </w:num>
  <w:num w:numId="7" w16cid:durableId="1871067019">
    <w:abstractNumId w:val="3"/>
  </w:num>
  <w:num w:numId="8" w16cid:durableId="2118483727">
    <w:abstractNumId w:val="5"/>
  </w:num>
  <w:num w:numId="9" w16cid:durableId="2142921295">
    <w:abstractNumId w:val="4"/>
  </w:num>
  <w:num w:numId="10" w16cid:durableId="1729915479">
    <w:abstractNumId w:val="11"/>
  </w:num>
  <w:num w:numId="11" w16cid:durableId="783575993">
    <w:abstractNumId w:val="10"/>
  </w:num>
  <w:num w:numId="12" w16cid:durableId="796293845">
    <w:abstractNumId w:val="2"/>
  </w:num>
  <w:num w:numId="13" w16cid:durableId="1130712103">
    <w:abstractNumId w:val="13"/>
  </w:num>
  <w:num w:numId="14" w16cid:durableId="969944893">
    <w:abstractNumId w:val="9"/>
  </w:num>
  <w:num w:numId="15" w16cid:durableId="14022941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086"/>
    <w:rsid w:val="000248BE"/>
    <w:rsid w:val="000422EC"/>
    <w:rsid w:val="00221883"/>
    <w:rsid w:val="002A7D62"/>
    <w:rsid w:val="00354EB1"/>
    <w:rsid w:val="0039688E"/>
    <w:rsid w:val="004C2A2A"/>
    <w:rsid w:val="0054618A"/>
    <w:rsid w:val="005A13F8"/>
    <w:rsid w:val="006E48F1"/>
    <w:rsid w:val="006E7B92"/>
    <w:rsid w:val="006F7282"/>
    <w:rsid w:val="00A152AB"/>
    <w:rsid w:val="00A949B8"/>
    <w:rsid w:val="00BF2446"/>
    <w:rsid w:val="00C201A8"/>
    <w:rsid w:val="00C358E4"/>
    <w:rsid w:val="00CB6B1E"/>
    <w:rsid w:val="00CC7086"/>
    <w:rsid w:val="00D40EC2"/>
    <w:rsid w:val="00EF652F"/>
    <w:rsid w:val="00F110A1"/>
    <w:rsid w:val="00FD356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6699B"/>
  <w15:docId w15:val="{CF5CA952-2297-4E1A-88FB-359B8EB9F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1A36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36C3"/>
  </w:style>
  <w:style w:type="paragraph" w:styleId="Piedepgina">
    <w:name w:val="footer"/>
    <w:basedOn w:val="Normal"/>
    <w:link w:val="PiedepginaCar"/>
    <w:uiPriority w:val="99"/>
    <w:unhideWhenUsed/>
    <w:rsid w:val="001A36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36C3"/>
  </w:style>
  <w:style w:type="character" w:styleId="Textodelmarcadordeposicin">
    <w:name w:val="Placeholder Text"/>
    <w:basedOn w:val="Fuentedeprrafopredeter"/>
    <w:uiPriority w:val="99"/>
    <w:semiHidden/>
    <w:rsid w:val="004102FB"/>
    <w:rPr>
      <w:color w:val="666666"/>
    </w:rPr>
  </w:style>
  <w:style w:type="character" w:styleId="Refdecomentario">
    <w:name w:val="annotation reference"/>
    <w:basedOn w:val="Fuentedeprrafopredeter"/>
    <w:uiPriority w:val="99"/>
    <w:semiHidden/>
    <w:unhideWhenUsed/>
    <w:rsid w:val="00DB35C9"/>
    <w:rPr>
      <w:sz w:val="16"/>
      <w:szCs w:val="16"/>
    </w:rPr>
  </w:style>
  <w:style w:type="paragraph" w:styleId="Textocomentario">
    <w:name w:val="annotation text"/>
    <w:basedOn w:val="Normal"/>
    <w:link w:val="TextocomentarioCar"/>
    <w:uiPriority w:val="99"/>
    <w:semiHidden/>
    <w:unhideWhenUsed/>
    <w:rsid w:val="00DB35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B35C9"/>
    <w:rPr>
      <w:sz w:val="20"/>
      <w:szCs w:val="20"/>
    </w:rPr>
  </w:style>
  <w:style w:type="paragraph" w:styleId="Asuntodelcomentario">
    <w:name w:val="annotation subject"/>
    <w:basedOn w:val="Textocomentario"/>
    <w:next w:val="Textocomentario"/>
    <w:link w:val="AsuntodelcomentarioCar"/>
    <w:uiPriority w:val="99"/>
    <w:semiHidden/>
    <w:unhideWhenUsed/>
    <w:rsid w:val="00DB35C9"/>
    <w:rPr>
      <w:b/>
      <w:bCs/>
    </w:rPr>
  </w:style>
  <w:style w:type="character" w:customStyle="1" w:styleId="AsuntodelcomentarioCar">
    <w:name w:val="Asunto del comentario Car"/>
    <w:basedOn w:val="TextocomentarioCar"/>
    <w:link w:val="Asuntodelcomentario"/>
    <w:uiPriority w:val="99"/>
    <w:semiHidden/>
    <w:rsid w:val="00DB35C9"/>
    <w:rPr>
      <w:b/>
      <w:bCs/>
      <w:sz w:val="20"/>
      <w:szCs w:val="20"/>
    </w:rPr>
  </w:style>
  <w:style w:type="paragraph" w:styleId="Textodeglobo">
    <w:name w:val="Balloon Text"/>
    <w:basedOn w:val="Normal"/>
    <w:link w:val="TextodegloboCar"/>
    <w:uiPriority w:val="99"/>
    <w:semiHidden/>
    <w:unhideWhenUsed/>
    <w:rsid w:val="00DB35C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35C9"/>
    <w:rPr>
      <w:rFonts w:ascii="Segoe UI" w:hAnsi="Segoe UI" w:cs="Segoe UI"/>
      <w:sz w:val="18"/>
      <w:szCs w:val="18"/>
    </w:rPr>
  </w:style>
  <w:style w:type="paragraph" w:styleId="Prrafodelista">
    <w:name w:val="List Paragraph"/>
    <w:aliases w:val="Fundamentacion,Lista vistosa - Énfasis 11,Bulleted List,Párrafo de lista2,Párrafo de lista1,Lista media 2 - Énfasis 41,List Paragraph,Formatoo,Lista vistosa - Énfasis 111,SubPárrafo de lista,Cita Pie de Página,titulo,Titulo de Fígura,N°"/>
    <w:basedOn w:val="Normal"/>
    <w:link w:val="PrrafodelistaCar"/>
    <w:qFormat/>
    <w:rsid w:val="00E11F23"/>
    <w:pPr>
      <w:ind w:left="720"/>
      <w:contextualSpacing/>
    </w:pPr>
    <w:rPr>
      <w:rFonts w:asciiTheme="minorHAnsi" w:eastAsiaTheme="minorHAnsi" w:hAnsiTheme="minorHAnsi" w:cstheme="minorBidi"/>
      <w:noProof/>
      <w:lang w:eastAsia="en-US"/>
    </w:rPr>
  </w:style>
  <w:style w:type="character" w:customStyle="1" w:styleId="PrrafodelistaCar">
    <w:name w:val="Párrafo de lista Car"/>
    <w:aliases w:val="Fundamentacion Car,Lista vistosa - Énfasis 11 Car,Bulleted List Car,Párrafo de lista2 Car,Párrafo de lista1 Car,Lista media 2 - Énfasis 41 Car,List Paragraph Car,Formatoo Car,Lista vistosa - Énfasis 111 Car,SubPárrafo de lista Car"/>
    <w:link w:val="Prrafodelista"/>
    <w:qFormat/>
    <w:locked/>
    <w:rsid w:val="00E11F23"/>
    <w:rPr>
      <w:rFonts w:asciiTheme="minorHAnsi" w:eastAsiaTheme="minorHAnsi" w:hAnsiTheme="minorHAnsi" w:cstheme="minorBidi"/>
      <w:noProof/>
      <w:lang w:eastAsia="en-US"/>
    </w:rPr>
  </w:style>
  <w:style w:type="paragraph" w:customStyle="1" w:styleId="Default">
    <w:name w:val="Default"/>
    <w:rsid w:val="00B50DB0"/>
    <w:pPr>
      <w:autoSpaceDE w:val="0"/>
      <w:autoSpaceDN w:val="0"/>
      <w:adjustRightInd w:val="0"/>
      <w:spacing w:after="0" w:line="240" w:lineRule="auto"/>
    </w:pPr>
    <w:rPr>
      <w:rFonts w:ascii="Gotham Rounded" w:eastAsiaTheme="minorHAnsi" w:hAnsi="Gotham Rounded" w:cs="Gotham Rounded"/>
      <w:color w:val="000000"/>
      <w:sz w:val="24"/>
      <w:szCs w:val="24"/>
      <w:lang w:eastAsia="en-US"/>
    </w:rPr>
  </w:style>
  <w:style w:type="table" w:customStyle="1" w:styleId="aa">
    <w:basedOn w:val="TableNormal1"/>
    <w:tblPr>
      <w:tblStyleRowBandSize w:val="1"/>
      <w:tblStyleColBandSize w:val="1"/>
      <w:tblCellMar>
        <w:top w:w="100" w:type="dxa"/>
        <w:left w:w="115" w:type="dxa"/>
        <w:bottom w:w="100"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top w:w="100" w:type="dxa"/>
        <w:left w:w="115" w:type="dxa"/>
        <w:bottom w:w="100" w:type="dxa"/>
        <w:right w:w="115" w:type="dxa"/>
      </w:tblCellMar>
    </w:tblPr>
  </w:style>
  <w:style w:type="table" w:customStyle="1" w:styleId="ad">
    <w:basedOn w:val="TableNormal1"/>
    <w:tblPr>
      <w:tblStyleRowBandSize w:val="1"/>
      <w:tblStyleColBandSize w:val="1"/>
      <w:tblCellMar>
        <w:top w:w="100" w:type="dxa"/>
        <w:left w:w="115" w:type="dxa"/>
        <w:bottom w:w="100" w:type="dxa"/>
        <w:right w:w="115" w:type="dxa"/>
      </w:tblCellMar>
    </w:tblPr>
  </w:style>
  <w:style w:type="table" w:customStyle="1" w:styleId="ae">
    <w:basedOn w:val="TableNormal1"/>
    <w:tblPr>
      <w:tblStyleRowBandSize w:val="1"/>
      <w:tblStyleColBandSize w:val="1"/>
      <w:tblCellMar>
        <w:top w:w="100" w:type="dxa"/>
        <w:left w:w="115" w:type="dxa"/>
        <w:bottom w:w="100" w:type="dxa"/>
        <w:right w:w="115" w:type="dxa"/>
      </w:tblCellMar>
    </w:tblPr>
  </w:style>
  <w:style w:type="table" w:customStyle="1" w:styleId="af">
    <w:basedOn w:val="TableNormal1"/>
    <w:tblPr>
      <w:tblStyleRowBandSize w:val="1"/>
      <w:tblStyleColBandSize w:val="1"/>
      <w:tblCellMar>
        <w:top w:w="100" w:type="dxa"/>
        <w:left w:w="115" w:type="dxa"/>
        <w:bottom w:w="100" w:type="dxa"/>
        <w:right w:w="115" w:type="dxa"/>
      </w:tblCellMar>
    </w:tblPr>
  </w:style>
  <w:style w:type="table" w:customStyle="1" w:styleId="af0">
    <w:basedOn w:val="TableNormal1"/>
    <w:tblPr>
      <w:tblStyleRowBandSize w:val="1"/>
      <w:tblStyleColBandSize w:val="1"/>
      <w:tblCellMar>
        <w:top w:w="100" w:type="dxa"/>
        <w:left w:w="115" w:type="dxa"/>
        <w:bottom w:w="100" w:type="dxa"/>
        <w:right w:w="115" w:type="dxa"/>
      </w:tblCellMar>
    </w:tblPr>
  </w:style>
  <w:style w:type="character" w:styleId="Hipervnculo">
    <w:name w:val="Hyperlink"/>
    <w:basedOn w:val="Fuentedeprrafopredeter"/>
    <w:uiPriority w:val="99"/>
    <w:unhideWhenUsed/>
    <w:rsid w:val="00CE320A"/>
    <w:rPr>
      <w:color w:val="0000FF" w:themeColor="hyperlink"/>
      <w:u w:val="single"/>
    </w:rPr>
  </w:style>
  <w:style w:type="table" w:customStyle="1" w:styleId="af1">
    <w:basedOn w:val="TableNormal0"/>
    <w:tblPr>
      <w:tblStyleRowBandSize w:val="1"/>
      <w:tblStyleColBandSize w:val="1"/>
      <w:tblCellMar>
        <w:top w:w="100" w:type="dxa"/>
        <w:left w:w="115" w:type="dxa"/>
        <w:bottom w:w="100" w:type="dxa"/>
        <w:right w:w="115" w:type="dxa"/>
      </w:tblCellMar>
    </w:tblPr>
  </w:style>
  <w:style w:type="table" w:customStyle="1" w:styleId="af2">
    <w:basedOn w:val="TableNormal0"/>
    <w:tblPr>
      <w:tblStyleRowBandSize w:val="1"/>
      <w:tblStyleColBandSize w:val="1"/>
      <w:tblCellMar>
        <w:top w:w="100" w:type="dxa"/>
        <w:left w:w="115" w:type="dxa"/>
        <w:bottom w:w="100" w:type="dxa"/>
        <w:right w:w="115" w:type="dxa"/>
      </w:tblCellMar>
    </w:tblPr>
  </w:style>
  <w:style w:type="table" w:customStyle="1" w:styleId="af3">
    <w:basedOn w:val="TableNormal0"/>
    <w:tblPr>
      <w:tblStyleRowBandSize w:val="1"/>
      <w:tblStyleColBandSize w:val="1"/>
      <w:tblCellMar>
        <w:top w:w="100" w:type="dxa"/>
        <w:left w:w="115" w:type="dxa"/>
        <w:bottom w:w="100" w:type="dxa"/>
        <w:right w:w="115" w:type="dxa"/>
      </w:tblCellMar>
    </w:tblPr>
  </w:style>
  <w:style w:type="table" w:customStyle="1" w:styleId="af4">
    <w:basedOn w:val="TableNormal0"/>
    <w:tblPr>
      <w:tblStyleRowBandSize w:val="1"/>
      <w:tblStyleColBandSize w:val="1"/>
      <w:tblCellMar>
        <w:top w:w="100" w:type="dxa"/>
        <w:left w:w="115" w:type="dxa"/>
        <w:bottom w:w="100" w:type="dxa"/>
        <w:right w:w="115" w:type="dxa"/>
      </w:tblCellMar>
    </w:tblPr>
  </w:style>
  <w:style w:type="table" w:customStyle="1" w:styleId="af5">
    <w:basedOn w:val="TableNormal0"/>
    <w:tblPr>
      <w:tblStyleRowBandSize w:val="1"/>
      <w:tblStyleColBandSize w:val="1"/>
      <w:tblCellMar>
        <w:top w:w="100" w:type="dxa"/>
        <w:left w:w="115" w:type="dxa"/>
        <w:bottom w:w="100" w:type="dxa"/>
        <w:right w:w="115" w:type="dxa"/>
      </w:tblCellMar>
    </w:tblPr>
  </w:style>
  <w:style w:type="table" w:customStyle="1" w:styleId="af6">
    <w:basedOn w:val="TableNormal0"/>
    <w:tblPr>
      <w:tblStyleRowBandSize w:val="1"/>
      <w:tblStyleColBandSize w:val="1"/>
      <w:tblCellMar>
        <w:top w:w="100" w:type="dxa"/>
        <w:left w:w="115" w:type="dxa"/>
        <w:bottom w:w="100" w:type="dxa"/>
        <w:right w:w="115" w:type="dxa"/>
      </w:tblCellMar>
    </w:tblPr>
  </w:style>
  <w:style w:type="table" w:customStyle="1" w:styleId="af7">
    <w:basedOn w:val="TableNormal0"/>
    <w:tblPr>
      <w:tblStyleRowBandSize w:val="1"/>
      <w:tblStyleColBandSize w:val="1"/>
      <w:tblCellMar>
        <w:top w:w="100" w:type="dxa"/>
        <w:left w:w="115" w:type="dxa"/>
        <w:bottom w:w="100" w:type="dxa"/>
        <w:right w:w="115" w:type="dxa"/>
      </w:tblCellMar>
    </w:tblPr>
  </w:style>
  <w:style w:type="character" w:styleId="Mencinsinresolver">
    <w:name w:val="Unresolved Mention"/>
    <w:basedOn w:val="Fuentedeprrafopredeter"/>
    <w:uiPriority w:val="99"/>
    <w:semiHidden/>
    <w:unhideWhenUsed/>
    <w:rsid w:val="00BF2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positorio.minedu.gob.pe/handle/20.500.12799/45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io.minedu.gob.pe/handle/20.500.12799/45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repositorio.perueduca.pe/docentes/recursos-orientaciones.html"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nedu.gob.pe/curriculo/pdf/cartilla-planificacion-curricul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hQgGpMX49kouTNAPwxSoXTiWVg==">CgMxLjAyCWguMzBqMHpsbDIIaC5namRneHMyCWguM2Z3b2txMDIJaC40ZDM0b2c4MgloLjJzOGV5bzEyCWguMTdkcDh2dTIJaC4zcmRjcmpuMghoLmxueGJ6OTIJaC4xa3N2NHV2MgloLjQ0c2luaW8yCWguMmp4c3hxaDIIaC56MzM3eWEyCWguM2oycXFtMzIJaC4xeTgxMHR3MgloLjRpN29qaHAyCWguMnhjeXRwaTIJaC4zd2h3bWw0MgloLjJibjZ3c3gyCGgucXNoNzBxMgloLjNhczRwb2oyCWguNDl4MmlrNTIJaC4ycDJjc3J5MgloLjE0N24yenIyCWguMjNja3Z2ZDIIaC5paHY2MzYyCWguMzJoaW9xejIIaC52eDEyMjc4AHIhMVVZZF9ycTJ2SkdCajR6TGRUcVI4YjEzZ0U1SGlBZn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2392</Words>
  <Characters>13162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Carpeta Digital;Carpeta Digital Education ©️</dc:creator>
  <cp:lastModifiedBy>LUCY ALINA QUISPE QUISPE</cp:lastModifiedBy>
  <cp:revision>7</cp:revision>
  <dcterms:created xsi:type="dcterms:W3CDTF">2026-03-15T23:29:00Z</dcterms:created>
  <dcterms:modified xsi:type="dcterms:W3CDTF">2026-03-29T01:24:00Z</dcterms:modified>
</cp:coreProperties>
</file>